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69C37" w14:textId="3B956561" w:rsidR="00DE6F99" w:rsidRDefault="00DE6F99" w:rsidP="00DE6F99">
      <w:pPr>
        <w:rPr>
          <w:rFonts w:ascii="Tahoma" w:hAnsi="Tahoma" w:cs="Tahoma"/>
          <w:color w:val="000000" w:themeColor="text1"/>
          <w:sz w:val="24"/>
        </w:rPr>
      </w:pPr>
      <w:bookmarkStart w:id="0" w:name="_GoBack"/>
      <w:bookmarkEnd w:id="0"/>
    </w:p>
    <w:p w14:paraId="6D5F0F21" w14:textId="748FF256" w:rsidR="00F2482A" w:rsidRPr="00D22C77" w:rsidRDefault="00F2482A" w:rsidP="00F2482A">
      <w:pPr>
        <w:rPr>
          <w:rFonts w:ascii="Tahoma" w:hAnsi="Tahoma" w:cs="Tahoma"/>
          <w:color w:val="000000" w:themeColor="text1"/>
          <w:sz w:val="24"/>
          <w:szCs w:val="24"/>
        </w:rPr>
      </w:pPr>
      <w:r>
        <w:rPr>
          <w:rFonts w:ascii="Tahoma" w:hAnsi="Tahoma" w:cs="Tahoma"/>
          <w:color w:val="000000" w:themeColor="text1"/>
          <w:sz w:val="24"/>
        </w:rPr>
        <w:t xml:space="preserve">Due to the </w:t>
      </w:r>
      <w:r w:rsidR="00064AFB">
        <w:rPr>
          <w:rFonts w:ascii="Tahoma" w:hAnsi="Tahoma" w:cs="Tahoma"/>
          <w:color w:val="000000" w:themeColor="text1"/>
          <w:sz w:val="24"/>
        </w:rPr>
        <w:t>recent positive</w:t>
      </w:r>
      <w:r>
        <w:rPr>
          <w:rFonts w:ascii="Tahoma" w:hAnsi="Tahoma" w:cs="Tahoma"/>
          <w:color w:val="000000" w:themeColor="text1"/>
          <w:sz w:val="24"/>
        </w:rPr>
        <w:t xml:space="preserve"> </w:t>
      </w:r>
      <w:r w:rsidR="00064AFB">
        <w:rPr>
          <w:rFonts w:ascii="Tahoma" w:hAnsi="Tahoma" w:cs="Tahoma"/>
          <w:color w:val="000000" w:themeColor="text1"/>
          <w:sz w:val="24"/>
        </w:rPr>
        <w:t>shifts in</w:t>
      </w:r>
      <w:r w:rsidR="00864F9F">
        <w:rPr>
          <w:rFonts w:ascii="Tahoma" w:hAnsi="Tahoma" w:cs="Tahoma"/>
          <w:color w:val="000000" w:themeColor="text1"/>
          <w:sz w:val="24"/>
        </w:rPr>
        <w:t xml:space="preserve"> the </w:t>
      </w:r>
      <w:r>
        <w:rPr>
          <w:rFonts w:ascii="Tahoma" w:hAnsi="Tahoma" w:cs="Tahoma"/>
          <w:color w:val="000000" w:themeColor="text1"/>
          <w:sz w:val="24"/>
        </w:rPr>
        <w:t>COVID</w:t>
      </w:r>
      <w:r w:rsidR="00864F9F">
        <w:rPr>
          <w:rFonts w:ascii="Tahoma" w:hAnsi="Tahoma" w:cs="Tahoma"/>
          <w:color w:val="000000" w:themeColor="text1"/>
          <w:sz w:val="24"/>
        </w:rPr>
        <w:t>-19 pandemic</w:t>
      </w:r>
      <w:r>
        <w:rPr>
          <w:rFonts w:ascii="Tahoma" w:hAnsi="Tahoma" w:cs="Tahoma"/>
          <w:color w:val="000000" w:themeColor="text1"/>
          <w:sz w:val="24"/>
        </w:rPr>
        <w:t xml:space="preserve"> crisis</w:t>
      </w:r>
      <w:r w:rsidR="00064AFB">
        <w:rPr>
          <w:rFonts w:ascii="Tahoma" w:hAnsi="Tahoma" w:cs="Tahoma"/>
          <w:color w:val="000000" w:themeColor="text1"/>
          <w:sz w:val="24"/>
        </w:rPr>
        <w:t xml:space="preserve"> and the guidance provided by the Governor of Massachusetts</w:t>
      </w:r>
      <w:r>
        <w:rPr>
          <w:rFonts w:ascii="Tahoma" w:hAnsi="Tahoma" w:cs="Tahoma"/>
          <w:color w:val="000000" w:themeColor="text1"/>
          <w:sz w:val="24"/>
        </w:rPr>
        <w:t>, the Town of Acush</w:t>
      </w:r>
      <w:r w:rsidR="00864F9F">
        <w:rPr>
          <w:rFonts w:ascii="Tahoma" w:hAnsi="Tahoma" w:cs="Tahoma"/>
          <w:color w:val="000000" w:themeColor="text1"/>
          <w:sz w:val="24"/>
        </w:rPr>
        <w:t xml:space="preserve">net is implementing a </w:t>
      </w:r>
      <w:r w:rsidR="00B3651F">
        <w:rPr>
          <w:rFonts w:ascii="Tahoma" w:hAnsi="Tahoma" w:cs="Tahoma"/>
          <w:color w:val="000000" w:themeColor="text1"/>
          <w:sz w:val="24"/>
        </w:rPr>
        <w:t>T</w:t>
      </w:r>
      <w:r w:rsidR="00864F9F" w:rsidRPr="00D22C77">
        <w:rPr>
          <w:rFonts w:ascii="Tahoma" w:hAnsi="Tahoma" w:cs="Tahoma"/>
          <w:color w:val="000000" w:themeColor="text1"/>
          <w:sz w:val="24"/>
          <w:szCs w:val="24"/>
        </w:rPr>
        <w:t>emporary R</w:t>
      </w:r>
      <w:r w:rsidRPr="00D22C77">
        <w:rPr>
          <w:rFonts w:ascii="Tahoma" w:hAnsi="Tahoma" w:cs="Tahoma"/>
          <w:color w:val="000000" w:themeColor="text1"/>
          <w:sz w:val="24"/>
          <w:szCs w:val="24"/>
        </w:rPr>
        <w:t>e</w:t>
      </w:r>
      <w:r w:rsidR="00064AFB" w:rsidRPr="00D22C77">
        <w:rPr>
          <w:rFonts w:ascii="Tahoma" w:hAnsi="Tahoma" w:cs="Tahoma"/>
          <w:color w:val="000000" w:themeColor="text1"/>
          <w:sz w:val="24"/>
          <w:szCs w:val="24"/>
        </w:rPr>
        <w:t>opening</w:t>
      </w:r>
      <w:r w:rsidR="004F0693" w:rsidRPr="00D22C77">
        <w:rPr>
          <w:rFonts w:ascii="Tahoma" w:hAnsi="Tahoma" w:cs="Tahoma"/>
          <w:color w:val="000000" w:themeColor="text1"/>
          <w:sz w:val="24"/>
          <w:szCs w:val="24"/>
        </w:rPr>
        <w:t xml:space="preserve"> </w:t>
      </w:r>
      <w:r w:rsidR="00864F9F" w:rsidRPr="00D22C77">
        <w:rPr>
          <w:rFonts w:ascii="Tahoma" w:hAnsi="Tahoma" w:cs="Tahoma"/>
          <w:color w:val="000000" w:themeColor="text1"/>
          <w:sz w:val="24"/>
          <w:szCs w:val="24"/>
        </w:rPr>
        <w:t>P</w:t>
      </w:r>
      <w:r w:rsidRPr="00D22C77">
        <w:rPr>
          <w:rFonts w:ascii="Tahoma" w:hAnsi="Tahoma" w:cs="Tahoma"/>
          <w:color w:val="000000" w:themeColor="text1"/>
          <w:sz w:val="24"/>
          <w:szCs w:val="24"/>
        </w:rPr>
        <w:t>lan</w:t>
      </w:r>
      <w:r w:rsidR="00B3651F">
        <w:rPr>
          <w:rFonts w:ascii="Tahoma" w:hAnsi="Tahoma" w:cs="Tahoma"/>
          <w:color w:val="000000" w:themeColor="text1"/>
          <w:sz w:val="24"/>
          <w:szCs w:val="24"/>
        </w:rPr>
        <w:t xml:space="preserve"> (Phase 2</w:t>
      </w:r>
      <w:r w:rsidR="009C7732" w:rsidRPr="00D22C77">
        <w:rPr>
          <w:rFonts w:ascii="Tahoma" w:hAnsi="Tahoma" w:cs="Tahoma"/>
          <w:color w:val="000000" w:themeColor="text1"/>
          <w:sz w:val="24"/>
          <w:szCs w:val="24"/>
        </w:rPr>
        <w:t>)</w:t>
      </w:r>
      <w:r w:rsidRPr="00D22C77">
        <w:rPr>
          <w:rFonts w:ascii="Tahoma" w:hAnsi="Tahoma" w:cs="Tahoma"/>
          <w:color w:val="000000" w:themeColor="text1"/>
          <w:sz w:val="24"/>
          <w:szCs w:val="24"/>
        </w:rPr>
        <w:t xml:space="preserve">, </w:t>
      </w:r>
      <w:r w:rsidR="004B6E03">
        <w:rPr>
          <w:rFonts w:ascii="Tahoma" w:hAnsi="Tahoma" w:cs="Tahoma"/>
          <w:color w:val="000000" w:themeColor="text1"/>
          <w:sz w:val="24"/>
          <w:szCs w:val="24"/>
        </w:rPr>
        <w:t>to replace</w:t>
      </w:r>
      <w:r w:rsidRPr="00D22C77">
        <w:rPr>
          <w:rFonts w:ascii="Tahoma" w:hAnsi="Tahoma" w:cs="Tahoma"/>
          <w:color w:val="000000" w:themeColor="text1"/>
          <w:sz w:val="24"/>
          <w:szCs w:val="24"/>
        </w:rPr>
        <w:t xml:space="preserve"> the </w:t>
      </w:r>
      <w:r w:rsidR="00B3651F">
        <w:rPr>
          <w:rFonts w:ascii="Tahoma" w:hAnsi="Tahoma" w:cs="Tahoma"/>
          <w:color w:val="000000" w:themeColor="text1"/>
          <w:sz w:val="24"/>
          <w:szCs w:val="24"/>
        </w:rPr>
        <w:t>Temporary Reopening Plan (Phase 1)</w:t>
      </w:r>
      <w:r w:rsidR="00064AFB" w:rsidRPr="00D22C77">
        <w:rPr>
          <w:rFonts w:ascii="Tahoma" w:hAnsi="Tahoma" w:cs="Tahoma"/>
          <w:color w:val="000000" w:themeColor="text1"/>
          <w:sz w:val="24"/>
          <w:szCs w:val="24"/>
        </w:rPr>
        <w:t xml:space="preserve"> that had been in place previously</w:t>
      </w:r>
      <w:r w:rsidRPr="00D22C77">
        <w:rPr>
          <w:rFonts w:ascii="Tahoma" w:hAnsi="Tahoma" w:cs="Tahoma"/>
          <w:color w:val="000000" w:themeColor="text1"/>
          <w:sz w:val="24"/>
          <w:szCs w:val="24"/>
        </w:rPr>
        <w:t>.</w:t>
      </w:r>
      <w:r w:rsidR="0064732F" w:rsidRPr="00D22C77">
        <w:rPr>
          <w:rFonts w:ascii="Tahoma" w:hAnsi="Tahoma" w:cs="Tahoma"/>
          <w:color w:val="000000" w:themeColor="text1"/>
          <w:sz w:val="24"/>
          <w:szCs w:val="24"/>
        </w:rPr>
        <w:t xml:space="preserve">  This Plan </w:t>
      </w:r>
      <w:r w:rsidR="00330D16">
        <w:rPr>
          <w:rFonts w:ascii="Tahoma" w:hAnsi="Tahoma" w:cs="Tahoma"/>
          <w:color w:val="000000" w:themeColor="text1"/>
          <w:sz w:val="24"/>
          <w:szCs w:val="24"/>
        </w:rPr>
        <w:t xml:space="preserve">only </w:t>
      </w:r>
      <w:r w:rsidR="00CA247A" w:rsidRPr="00D22C77">
        <w:rPr>
          <w:rFonts w:ascii="Tahoma" w:hAnsi="Tahoma" w:cs="Tahoma"/>
          <w:color w:val="000000" w:themeColor="text1"/>
          <w:sz w:val="24"/>
          <w:szCs w:val="24"/>
        </w:rPr>
        <w:t xml:space="preserve">pertains to employees </w:t>
      </w:r>
      <w:r w:rsidR="00330D16">
        <w:rPr>
          <w:rFonts w:ascii="Tahoma" w:hAnsi="Tahoma" w:cs="Tahoma"/>
          <w:color w:val="000000" w:themeColor="text1"/>
          <w:sz w:val="24"/>
          <w:szCs w:val="24"/>
        </w:rPr>
        <w:t>working at the Town Hall and Parting Ways buildings</w:t>
      </w:r>
      <w:r w:rsidR="00647C02">
        <w:rPr>
          <w:rFonts w:ascii="Tahoma" w:hAnsi="Tahoma" w:cs="Tahoma"/>
          <w:color w:val="000000" w:themeColor="text1"/>
          <w:sz w:val="24"/>
          <w:szCs w:val="24"/>
        </w:rPr>
        <w:t xml:space="preserve">, although </w:t>
      </w:r>
      <w:r w:rsidR="00330D16">
        <w:rPr>
          <w:rFonts w:ascii="Tahoma" w:hAnsi="Tahoma" w:cs="Tahoma"/>
          <w:color w:val="000000" w:themeColor="text1"/>
          <w:sz w:val="24"/>
          <w:szCs w:val="24"/>
        </w:rPr>
        <w:t xml:space="preserve">other </w:t>
      </w:r>
      <w:r w:rsidR="00647C02">
        <w:rPr>
          <w:rFonts w:ascii="Tahoma" w:hAnsi="Tahoma" w:cs="Tahoma"/>
          <w:color w:val="000000" w:themeColor="text1"/>
          <w:sz w:val="24"/>
          <w:szCs w:val="24"/>
        </w:rPr>
        <w:t>departments may use this Plan as a guideline</w:t>
      </w:r>
      <w:r w:rsidR="0064732F" w:rsidRPr="00D22C77">
        <w:rPr>
          <w:rFonts w:ascii="Tahoma" w:hAnsi="Tahoma" w:cs="Tahoma"/>
          <w:color w:val="000000" w:themeColor="text1"/>
          <w:sz w:val="24"/>
          <w:szCs w:val="24"/>
        </w:rPr>
        <w:t>.</w:t>
      </w:r>
      <w:r w:rsidR="00453795">
        <w:rPr>
          <w:rFonts w:ascii="Tahoma" w:hAnsi="Tahoma" w:cs="Tahoma"/>
          <w:color w:val="000000" w:themeColor="text1"/>
          <w:sz w:val="24"/>
          <w:szCs w:val="24"/>
        </w:rPr>
        <w:t xml:space="preserve">  </w:t>
      </w:r>
    </w:p>
    <w:p w14:paraId="4F851ED5" w14:textId="7ED70222" w:rsidR="009E18F2" w:rsidRPr="00D22C77" w:rsidRDefault="009E18F2" w:rsidP="00F2482A">
      <w:pPr>
        <w:rPr>
          <w:rFonts w:ascii="Tahoma" w:hAnsi="Tahoma" w:cs="Tahoma"/>
          <w:color w:val="000000" w:themeColor="text1"/>
          <w:sz w:val="24"/>
          <w:szCs w:val="24"/>
        </w:rPr>
      </w:pPr>
    </w:p>
    <w:p w14:paraId="1979D255" w14:textId="77559C1A" w:rsidR="009E18F2" w:rsidRPr="00D22C77" w:rsidRDefault="009E18F2" w:rsidP="00F2482A">
      <w:pPr>
        <w:rPr>
          <w:rFonts w:ascii="Tahoma" w:hAnsi="Tahoma" w:cs="Tahoma"/>
          <w:color w:val="000000" w:themeColor="text1"/>
          <w:sz w:val="24"/>
          <w:szCs w:val="24"/>
        </w:rPr>
      </w:pPr>
      <w:r w:rsidRPr="00D22C77">
        <w:rPr>
          <w:rFonts w:ascii="Tahoma" w:hAnsi="Tahoma" w:cs="Tahoma"/>
          <w:color w:val="000000" w:themeColor="text1"/>
          <w:sz w:val="24"/>
          <w:szCs w:val="24"/>
        </w:rPr>
        <w:t xml:space="preserve">In order to continue to provide essential services, while promoting social distancing measures and protecting employees as much as possible, the Board of Selectmen have made the decision to activate this </w:t>
      </w:r>
      <w:r w:rsidR="00814D32">
        <w:rPr>
          <w:rFonts w:ascii="Tahoma" w:hAnsi="Tahoma" w:cs="Tahoma"/>
          <w:color w:val="000000" w:themeColor="text1"/>
          <w:sz w:val="24"/>
          <w:szCs w:val="24"/>
        </w:rPr>
        <w:t>Phase 2 P</w:t>
      </w:r>
      <w:r w:rsidRPr="00D22C77">
        <w:rPr>
          <w:rFonts w:ascii="Tahoma" w:hAnsi="Tahoma" w:cs="Tahoma"/>
          <w:color w:val="000000" w:themeColor="text1"/>
          <w:sz w:val="24"/>
          <w:szCs w:val="24"/>
        </w:rPr>
        <w:t xml:space="preserve">lan. </w:t>
      </w:r>
      <w:r w:rsidR="006744DF" w:rsidRPr="00D22C77">
        <w:rPr>
          <w:rFonts w:ascii="Tahoma" w:hAnsi="Tahoma" w:cs="Tahoma"/>
          <w:color w:val="000000" w:themeColor="text1"/>
          <w:sz w:val="24"/>
          <w:szCs w:val="24"/>
        </w:rPr>
        <w:t xml:space="preserve"> As such, effective on </w:t>
      </w:r>
      <w:r w:rsidR="002868CC">
        <w:rPr>
          <w:rFonts w:ascii="Tahoma" w:hAnsi="Tahoma" w:cs="Tahoma"/>
          <w:color w:val="000000" w:themeColor="text1"/>
          <w:sz w:val="24"/>
          <w:szCs w:val="24"/>
        </w:rPr>
        <w:t>Mond</w:t>
      </w:r>
      <w:r w:rsidR="002868CC" w:rsidRPr="002772CD">
        <w:rPr>
          <w:rFonts w:ascii="Tahoma" w:hAnsi="Tahoma" w:cs="Tahoma"/>
          <w:color w:val="000000" w:themeColor="text1"/>
          <w:sz w:val="24"/>
          <w:szCs w:val="24"/>
        </w:rPr>
        <w:t>ay</w:t>
      </w:r>
      <w:r w:rsidR="006744DF" w:rsidRPr="002772CD">
        <w:rPr>
          <w:rFonts w:ascii="Tahoma" w:hAnsi="Tahoma" w:cs="Tahoma"/>
          <w:color w:val="000000" w:themeColor="text1"/>
          <w:sz w:val="24"/>
          <w:szCs w:val="24"/>
        </w:rPr>
        <w:t xml:space="preserve">, </w:t>
      </w:r>
      <w:r w:rsidR="00330D16" w:rsidRPr="002772CD">
        <w:rPr>
          <w:rFonts w:ascii="Tahoma" w:hAnsi="Tahoma" w:cs="Tahoma"/>
          <w:color w:val="000000" w:themeColor="text1"/>
          <w:sz w:val="24"/>
          <w:szCs w:val="24"/>
        </w:rPr>
        <w:t>October 5, 2020</w:t>
      </w:r>
      <w:r w:rsidR="00380FED" w:rsidRPr="002772CD">
        <w:rPr>
          <w:rFonts w:ascii="Tahoma" w:hAnsi="Tahoma" w:cs="Tahoma"/>
          <w:color w:val="000000" w:themeColor="text1"/>
          <w:sz w:val="24"/>
          <w:szCs w:val="24"/>
        </w:rPr>
        <w:t xml:space="preserve">, unless otherwise modified by the </w:t>
      </w:r>
      <w:r w:rsidR="00330D16" w:rsidRPr="002772CD">
        <w:rPr>
          <w:rFonts w:ascii="Tahoma" w:hAnsi="Tahoma" w:cs="Tahoma"/>
          <w:color w:val="000000" w:themeColor="text1"/>
          <w:sz w:val="24"/>
          <w:szCs w:val="24"/>
        </w:rPr>
        <w:t xml:space="preserve">Board of Selectmen or the </w:t>
      </w:r>
      <w:r w:rsidR="00380FED" w:rsidRPr="002772CD">
        <w:rPr>
          <w:rFonts w:ascii="Tahoma" w:hAnsi="Tahoma" w:cs="Tahoma"/>
          <w:color w:val="000000" w:themeColor="text1"/>
          <w:sz w:val="24"/>
          <w:szCs w:val="24"/>
        </w:rPr>
        <w:t>Governor</w:t>
      </w:r>
      <w:r w:rsidR="00380FED" w:rsidRPr="004B6E03">
        <w:rPr>
          <w:rFonts w:ascii="Tahoma" w:hAnsi="Tahoma" w:cs="Tahoma"/>
          <w:color w:val="000000" w:themeColor="text1"/>
          <w:sz w:val="24"/>
          <w:szCs w:val="24"/>
        </w:rPr>
        <w:t xml:space="preserve"> of Massachusetts,</w:t>
      </w:r>
      <w:r w:rsidR="006744DF" w:rsidRPr="004B6E03">
        <w:rPr>
          <w:rFonts w:ascii="Tahoma" w:hAnsi="Tahoma" w:cs="Tahoma"/>
          <w:color w:val="000000" w:themeColor="text1"/>
          <w:sz w:val="24"/>
          <w:szCs w:val="24"/>
        </w:rPr>
        <w:t xml:space="preserve"> and until further notice, the following changes to normal business</w:t>
      </w:r>
      <w:r w:rsidR="006744DF" w:rsidRPr="00D22C77">
        <w:rPr>
          <w:rFonts w:ascii="Tahoma" w:hAnsi="Tahoma" w:cs="Tahoma"/>
          <w:color w:val="000000" w:themeColor="text1"/>
          <w:sz w:val="24"/>
          <w:szCs w:val="24"/>
        </w:rPr>
        <w:t xml:space="preserve"> will transpire</w:t>
      </w:r>
      <w:r w:rsidR="00F021B5" w:rsidRPr="00D22C77">
        <w:rPr>
          <w:rFonts w:ascii="Tahoma" w:hAnsi="Tahoma" w:cs="Tahoma"/>
          <w:color w:val="000000" w:themeColor="text1"/>
          <w:sz w:val="24"/>
          <w:szCs w:val="24"/>
        </w:rPr>
        <w:t>:</w:t>
      </w:r>
    </w:p>
    <w:p w14:paraId="575A89EC" w14:textId="5514B703" w:rsidR="00B66ACC" w:rsidRPr="00D22C77" w:rsidRDefault="00B66ACC" w:rsidP="00F2482A">
      <w:pPr>
        <w:rPr>
          <w:rFonts w:ascii="Tahoma" w:hAnsi="Tahoma" w:cs="Tahoma"/>
          <w:color w:val="000000" w:themeColor="text1"/>
          <w:sz w:val="24"/>
          <w:szCs w:val="24"/>
        </w:rPr>
      </w:pPr>
    </w:p>
    <w:p w14:paraId="7ACEE77B" w14:textId="3207AAEE" w:rsidR="00F021B5" w:rsidRDefault="00F021B5" w:rsidP="00D12C09">
      <w:pPr>
        <w:pStyle w:val="ListParagraph"/>
        <w:numPr>
          <w:ilvl w:val="0"/>
          <w:numId w:val="1"/>
        </w:numPr>
        <w:rPr>
          <w:rFonts w:ascii="Tahoma" w:hAnsi="Tahoma" w:cs="Tahoma"/>
          <w:color w:val="000000" w:themeColor="text1"/>
          <w:sz w:val="24"/>
          <w:szCs w:val="24"/>
        </w:rPr>
      </w:pPr>
      <w:r w:rsidRPr="00D22C77">
        <w:rPr>
          <w:rFonts w:ascii="Tahoma" w:hAnsi="Tahoma" w:cs="Tahoma"/>
          <w:color w:val="000000" w:themeColor="text1"/>
          <w:sz w:val="24"/>
          <w:szCs w:val="24"/>
        </w:rPr>
        <w:t xml:space="preserve">Municipal buildings will be </w:t>
      </w:r>
      <w:r w:rsidR="002868CC">
        <w:rPr>
          <w:rFonts w:ascii="Tahoma" w:hAnsi="Tahoma" w:cs="Tahoma"/>
          <w:color w:val="000000" w:themeColor="text1"/>
          <w:sz w:val="24"/>
          <w:szCs w:val="24"/>
        </w:rPr>
        <w:t>“open”</w:t>
      </w:r>
      <w:r w:rsidRPr="00D22C77">
        <w:rPr>
          <w:rFonts w:ascii="Tahoma" w:hAnsi="Tahoma" w:cs="Tahoma"/>
          <w:color w:val="000000" w:themeColor="text1"/>
          <w:sz w:val="24"/>
          <w:szCs w:val="24"/>
        </w:rPr>
        <w:t xml:space="preserve"> to the general public </w:t>
      </w:r>
      <w:r w:rsidR="00330D16">
        <w:rPr>
          <w:rFonts w:ascii="Tahoma" w:hAnsi="Tahoma" w:cs="Tahoma"/>
          <w:color w:val="000000" w:themeColor="text1"/>
          <w:sz w:val="24"/>
          <w:szCs w:val="24"/>
        </w:rPr>
        <w:t>during specified hours only</w:t>
      </w:r>
      <w:r w:rsidRPr="00D22C77">
        <w:rPr>
          <w:rFonts w:ascii="Tahoma" w:hAnsi="Tahoma" w:cs="Tahoma"/>
          <w:color w:val="000000" w:themeColor="text1"/>
          <w:sz w:val="24"/>
          <w:szCs w:val="24"/>
        </w:rPr>
        <w:t xml:space="preserve">. </w:t>
      </w:r>
    </w:p>
    <w:p w14:paraId="4F97C3CF" w14:textId="0B37A88D" w:rsidR="00330D16" w:rsidRDefault="00330D16" w:rsidP="002868CC">
      <w:pPr>
        <w:pStyle w:val="ListParagraph"/>
        <w:numPr>
          <w:ilvl w:val="1"/>
          <w:numId w:val="1"/>
        </w:numPr>
        <w:rPr>
          <w:rFonts w:ascii="Tahoma" w:hAnsi="Tahoma" w:cs="Tahoma"/>
          <w:color w:val="000000" w:themeColor="text1"/>
          <w:sz w:val="24"/>
          <w:szCs w:val="24"/>
        </w:rPr>
      </w:pPr>
      <w:r>
        <w:rPr>
          <w:rFonts w:ascii="Tahoma" w:hAnsi="Tahoma" w:cs="Tahoma"/>
          <w:color w:val="000000" w:themeColor="text1"/>
          <w:sz w:val="24"/>
          <w:szCs w:val="24"/>
        </w:rPr>
        <w:t xml:space="preserve">Phase 2 Hours of Operation will initially be Monday-Friday, </w:t>
      </w:r>
      <w:r w:rsidR="0048147D">
        <w:rPr>
          <w:rFonts w:ascii="Tahoma" w:hAnsi="Tahoma" w:cs="Tahoma"/>
          <w:color w:val="000000" w:themeColor="text1"/>
          <w:sz w:val="24"/>
          <w:szCs w:val="24"/>
        </w:rPr>
        <w:t>10</w:t>
      </w:r>
      <w:r>
        <w:rPr>
          <w:rFonts w:ascii="Tahoma" w:hAnsi="Tahoma" w:cs="Tahoma"/>
          <w:color w:val="000000" w:themeColor="text1"/>
          <w:sz w:val="24"/>
          <w:szCs w:val="24"/>
        </w:rPr>
        <w:t xml:space="preserve">:00 a.m. to 1:00 </w:t>
      </w:r>
      <w:r w:rsidR="0048147D">
        <w:rPr>
          <w:rFonts w:ascii="Tahoma" w:hAnsi="Tahoma" w:cs="Tahoma"/>
          <w:color w:val="000000" w:themeColor="text1"/>
          <w:sz w:val="24"/>
          <w:szCs w:val="24"/>
        </w:rPr>
        <w:t>p</w:t>
      </w:r>
      <w:r w:rsidR="008D23D4">
        <w:rPr>
          <w:rFonts w:ascii="Tahoma" w:hAnsi="Tahoma" w:cs="Tahoma"/>
          <w:color w:val="000000" w:themeColor="text1"/>
          <w:sz w:val="24"/>
          <w:szCs w:val="24"/>
        </w:rPr>
        <w:t>.</w:t>
      </w:r>
      <w:r w:rsidR="0048147D">
        <w:rPr>
          <w:rFonts w:ascii="Tahoma" w:hAnsi="Tahoma" w:cs="Tahoma"/>
          <w:color w:val="000000" w:themeColor="text1"/>
          <w:sz w:val="24"/>
          <w:szCs w:val="24"/>
        </w:rPr>
        <w:t>m</w:t>
      </w:r>
      <w:r>
        <w:rPr>
          <w:rFonts w:ascii="Tahoma" w:hAnsi="Tahoma" w:cs="Tahoma"/>
          <w:color w:val="000000" w:themeColor="text1"/>
          <w:sz w:val="24"/>
          <w:szCs w:val="24"/>
        </w:rPr>
        <w:t xml:space="preserve">.  </w:t>
      </w:r>
    </w:p>
    <w:p w14:paraId="2601B563" w14:textId="17A2A510" w:rsidR="00D865D0" w:rsidRPr="00D865D0" w:rsidRDefault="00330D16" w:rsidP="00D865D0">
      <w:pPr>
        <w:pStyle w:val="ListParagraph"/>
        <w:numPr>
          <w:ilvl w:val="2"/>
          <w:numId w:val="1"/>
        </w:numPr>
        <w:rPr>
          <w:rFonts w:ascii="Tahoma" w:hAnsi="Tahoma" w:cs="Tahoma"/>
          <w:color w:val="000000" w:themeColor="text1"/>
          <w:sz w:val="24"/>
          <w:szCs w:val="24"/>
        </w:rPr>
      </w:pPr>
      <w:r>
        <w:rPr>
          <w:rFonts w:ascii="Tahoma" w:hAnsi="Tahoma" w:cs="Tahoma"/>
          <w:color w:val="000000" w:themeColor="text1"/>
          <w:sz w:val="24"/>
          <w:szCs w:val="24"/>
        </w:rPr>
        <w:t xml:space="preserve">Specified hours are important at the start of this phase, as employees will need to plan times to work at the counter and times to work </w:t>
      </w:r>
      <w:r w:rsidR="00D865D0">
        <w:rPr>
          <w:rFonts w:ascii="Tahoma" w:hAnsi="Tahoma" w:cs="Tahoma"/>
          <w:color w:val="000000" w:themeColor="text1"/>
          <w:sz w:val="24"/>
          <w:szCs w:val="24"/>
        </w:rPr>
        <w:t xml:space="preserve">at </w:t>
      </w:r>
      <w:r>
        <w:rPr>
          <w:rFonts w:ascii="Tahoma" w:hAnsi="Tahoma" w:cs="Tahoma"/>
          <w:color w:val="000000" w:themeColor="text1"/>
          <w:sz w:val="24"/>
          <w:szCs w:val="24"/>
        </w:rPr>
        <w:t>their desks</w:t>
      </w:r>
      <w:r w:rsidR="00DA44B8">
        <w:rPr>
          <w:rFonts w:ascii="Tahoma" w:hAnsi="Tahoma" w:cs="Tahoma"/>
          <w:color w:val="000000" w:themeColor="text1"/>
          <w:sz w:val="24"/>
          <w:szCs w:val="24"/>
        </w:rPr>
        <w:t>.  I</w:t>
      </w:r>
      <w:r>
        <w:rPr>
          <w:rFonts w:ascii="Tahoma" w:hAnsi="Tahoma" w:cs="Tahoma"/>
          <w:color w:val="000000" w:themeColor="text1"/>
          <w:sz w:val="24"/>
          <w:szCs w:val="24"/>
        </w:rPr>
        <w:t>t w</w:t>
      </w:r>
      <w:r w:rsidR="00DA44B8">
        <w:rPr>
          <w:rFonts w:ascii="Tahoma" w:hAnsi="Tahoma" w:cs="Tahoma"/>
          <w:color w:val="000000" w:themeColor="text1"/>
          <w:sz w:val="24"/>
          <w:szCs w:val="24"/>
        </w:rPr>
        <w:t>ould</w:t>
      </w:r>
      <w:r>
        <w:rPr>
          <w:rFonts w:ascii="Tahoma" w:hAnsi="Tahoma" w:cs="Tahoma"/>
          <w:color w:val="000000" w:themeColor="text1"/>
          <w:sz w:val="24"/>
          <w:szCs w:val="24"/>
        </w:rPr>
        <w:t xml:space="preserve"> be impractical to continue cleaning and sanitizing</w:t>
      </w:r>
      <w:r w:rsidR="00DA44B8">
        <w:rPr>
          <w:rFonts w:ascii="Tahoma" w:hAnsi="Tahoma" w:cs="Tahoma"/>
          <w:color w:val="000000" w:themeColor="text1"/>
          <w:sz w:val="24"/>
          <w:szCs w:val="24"/>
        </w:rPr>
        <w:t xml:space="preserve"> both workspaces </w:t>
      </w:r>
      <w:r w:rsidR="00D865D0">
        <w:rPr>
          <w:rFonts w:ascii="Tahoma" w:hAnsi="Tahoma" w:cs="Tahoma"/>
          <w:color w:val="000000" w:themeColor="text1"/>
          <w:sz w:val="24"/>
          <w:szCs w:val="24"/>
        </w:rPr>
        <w:t xml:space="preserve">simultaneously, as cross-contamination is a concern.  </w:t>
      </w:r>
    </w:p>
    <w:p w14:paraId="2E43BE70" w14:textId="260976BD" w:rsidR="002868CC" w:rsidRDefault="002868CC" w:rsidP="002868CC">
      <w:pPr>
        <w:pStyle w:val="ListParagraph"/>
        <w:numPr>
          <w:ilvl w:val="1"/>
          <w:numId w:val="1"/>
        </w:numPr>
        <w:rPr>
          <w:rFonts w:ascii="Tahoma" w:hAnsi="Tahoma" w:cs="Tahoma"/>
          <w:color w:val="000000" w:themeColor="text1"/>
          <w:sz w:val="24"/>
          <w:szCs w:val="24"/>
        </w:rPr>
      </w:pPr>
      <w:r>
        <w:rPr>
          <w:rFonts w:ascii="Tahoma" w:hAnsi="Tahoma" w:cs="Tahoma"/>
          <w:color w:val="000000" w:themeColor="text1"/>
          <w:sz w:val="24"/>
          <w:szCs w:val="24"/>
        </w:rPr>
        <w:t xml:space="preserve">Town Hall and Parting Ways buildings will be equipped with specialized door locks that enable department heads to manage the stream of people into their offices.  </w:t>
      </w:r>
    </w:p>
    <w:p w14:paraId="4EDD761D" w14:textId="77777777" w:rsidR="002868CC" w:rsidRDefault="002868CC" w:rsidP="002868CC">
      <w:pPr>
        <w:pStyle w:val="ListParagraph"/>
        <w:numPr>
          <w:ilvl w:val="2"/>
          <w:numId w:val="1"/>
        </w:numPr>
        <w:rPr>
          <w:rFonts w:ascii="Tahoma" w:hAnsi="Tahoma" w:cs="Tahoma"/>
          <w:color w:val="000000" w:themeColor="text1"/>
          <w:sz w:val="24"/>
          <w:szCs w:val="24"/>
        </w:rPr>
      </w:pPr>
      <w:r>
        <w:rPr>
          <w:rFonts w:ascii="Tahoma" w:hAnsi="Tahoma" w:cs="Tahoma"/>
          <w:color w:val="000000" w:themeColor="text1"/>
          <w:sz w:val="24"/>
          <w:szCs w:val="24"/>
        </w:rPr>
        <w:t xml:space="preserve">People entering Town Hall and Parting Ways buildings will be allowed to enter the </w:t>
      </w:r>
      <w:r w:rsidR="003C1F8F">
        <w:rPr>
          <w:rFonts w:ascii="Tahoma" w:hAnsi="Tahoma" w:cs="Tahoma"/>
          <w:color w:val="000000" w:themeColor="text1"/>
          <w:sz w:val="24"/>
          <w:szCs w:val="24"/>
        </w:rPr>
        <w:t xml:space="preserve">main </w:t>
      </w:r>
      <w:r>
        <w:rPr>
          <w:rFonts w:ascii="Tahoma" w:hAnsi="Tahoma" w:cs="Tahoma"/>
          <w:color w:val="000000" w:themeColor="text1"/>
          <w:sz w:val="24"/>
          <w:szCs w:val="24"/>
        </w:rPr>
        <w:t>lobby.</w:t>
      </w:r>
      <w:r w:rsidR="003C1F8F">
        <w:rPr>
          <w:rFonts w:ascii="Tahoma" w:hAnsi="Tahoma" w:cs="Tahoma"/>
          <w:color w:val="000000" w:themeColor="text1"/>
          <w:sz w:val="24"/>
          <w:szCs w:val="24"/>
        </w:rPr>
        <w:t xml:space="preserve">  The doors leading into the building </w:t>
      </w:r>
      <w:r w:rsidR="00195E46">
        <w:rPr>
          <w:rFonts w:ascii="Tahoma" w:hAnsi="Tahoma" w:cs="Tahoma"/>
          <w:color w:val="000000" w:themeColor="text1"/>
          <w:sz w:val="24"/>
          <w:szCs w:val="24"/>
        </w:rPr>
        <w:t xml:space="preserve">from there </w:t>
      </w:r>
      <w:r w:rsidR="003C1F8F">
        <w:rPr>
          <w:rFonts w:ascii="Tahoma" w:hAnsi="Tahoma" w:cs="Tahoma"/>
          <w:color w:val="000000" w:themeColor="text1"/>
          <w:sz w:val="24"/>
          <w:szCs w:val="24"/>
        </w:rPr>
        <w:t>will be locked.</w:t>
      </w:r>
      <w:r>
        <w:rPr>
          <w:rFonts w:ascii="Tahoma" w:hAnsi="Tahoma" w:cs="Tahoma"/>
          <w:color w:val="000000" w:themeColor="text1"/>
          <w:sz w:val="24"/>
          <w:szCs w:val="24"/>
        </w:rPr>
        <w:t xml:space="preserve">  </w:t>
      </w:r>
    </w:p>
    <w:p w14:paraId="2DC35A00" w14:textId="0530A90A" w:rsidR="002868CC" w:rsidRDefault="002868CC" w:rsidP="002868CC">
      <w:pPr>
        <w:pStyle w:val="ListParagraph"/>
        <w:numPr>
          <w:ilvl w:val="2"/>
          <w:numId w:val="1"/>
        </w:numPr>
        <w:rPr>
          <w:rFonts w:ascii="Tahoma" w:hAnsi="Tahoma" w:cs="Tahoma"/>
          <w:color w:val="000000" w:themeColor="text1"/>
          <w:sz w:val="24"/>
          <w:szCs w:val="24"/>
        </w:rPr>
      </w:pPr>
      <w:r>
        <w:rPr>
          <w:rFonts w:ascii="Tahoma" w:hAnsi="Tahoma" w:cs="Tahoma"/>
          <w:color w:val="000000" w:themeColor="text1"/>
          <w:sz w:val="24"/>
          <w:szCs w:val="24"/>
        </w:rPr>
        <w:t>We will have labelled “Ring” doorbells for each office</w:t>
      </w:r>
      <w:r w:rsidR="003C1F8F">
        <w:rPr>
          <w:rFonts w:ascii="Tahoma" w:hAnsi="Tahoma" w:cs="Tahoma"/>
          <w:color w:val="000000" w:themeColor="text1"/>
          <w:sz w:val="24"/>
          <w:szCs w:val="24"/>
        </w:rPr>
        <w:t xml:space="preserve"> inside the main lobby</w:t>
      </w:r>
      <w:r>
        <w:rPr>
          <w:rFonts w:ascii="Tahoma" w:hAnsi="Tahoma" w:cs="Tahoma"/>
          <w:color w:val="000000" w:themeColor="text1"/>
          <w:sz w:val="24"/>
          <w:szCs w:val="24"/>
        </w:rPr>
        <w:t>, which will enable the department head to see the resident and communicate back-and-forth as needed.  The doorbells will also be equipped with a locking system, so if the department head has the space to allow the resident into their office, they can virtually unlock the door</w:t>
      </w:r>
      <w:r w:rsidR="00195E46">
        <w:rPr>
          <w:rFonts w:ascii="Tahoma" w:hAnsi="Tahoma" w:cs="Tahoma"/>
          <w:color w:val="000000" w:themeColor="text1"/>
          <w:sz w:val="24"/>
          <w:szCs w:val="24"/>
        </w:rPr>
        <w:t xml:space="preserve"> to allow the resident into the building</w:t>
      </w:r>
      <w:r>
        <w:rPr>
          <w:rFonts w:ascii="Tahoma" w:hAnsi="Tahoma" w:cs="Tahoma"/>
          <w:color w:val="000000" w:themeColor="text1"/>
          <w:sz w:val="24"/>
          <w:szCs w:val="24"/>
        </w:rPr>
        <w:t xml:space="preserve">.  </w:t>
      </w:r>
    </w:p>
    <w:p w14:paraId="1FF0B017" w14:textId="77777777" w:rsidR="004818DE" w:rsidRDefault="000E655B" w:rsidP="000E655B">
      <w:pPr>
        <w:pStyle w:val="ListParagraph"/>
        <w:numPr>
          <w:ilvl w:val="1"/>
          <w:numId w:val="1"/>
        </w:numPr>
        <w:rPr>
          <w:rFonts w:ascii="Tahoma" w:hAnsi="Tahoma" w:cs="Tahoma"/>
          <w:color w:val="000000" w:themeColor="text1"/>
          <w:sz w:val="24"/>
          <w:szCs w:val="24"/>
        </w:rPr>
      </w:pPr>
      <w:r>
        <w:rPr>
          <w:rFonts w:ascii="Tahoma" w:hAnsi="Tahoma" w:cs="Tahoma"/>
          <w:color w:val="000000" w:themeColor="text1"/>
          <w:sz w:val="24"/>
          <w:szCs w:val="24"/>
        </w:rPr>
        <w:t>The main lobbies will also contain one Accutemp Temperature Monitoring System kiosk.  This system uses thermal imaging technology to read a person’s temperature accurately within a few seconds</w:t>
      </w:r>
      <w:r w:rsidR="004818DE">
        <w:rPr>
          <w:rFonts w:ascii="Tahoma" w:hAnsi="Tahoma" w:cs="Tahoma"/>
          <w:color w:val="000000" w:themeColor="text1"/>
          <w:sz w:val="24"/>
          <w:szCs w:val="24"/>
        </w:rPr>
        <w:t xml:space="preserve">.  </w:t>
      </w:r>
    </w:p>
    <w:p w14:paraId="36D19B8E" w14:textId="420F1C02" w:rsidR="000E655B" w:rsidRDefault="004818DE" w:rsidP="004818DE">
      <w:pPr>
        <w:pStyle w:val="ListParagraph"/>
        <w:numPr>
          <w:ilvl w:val="2"/>
          <w:numId w:val="1"/>
        </w:numPr>
        <w:rPr>
          <w:rFonts w:ascii="Tahoma" w:hAnsi="Tahoma" w:cs="Tahoma"/>
          <w:color w:val="000000" w:themeColor="text1"/>
          <w:sz w:val="24"/>
          <w:szCs w:val="24"/>
        </w:rPr>
      </w:pPr>
      <w:r>
        <w:rPr>
          <w:rFonts w:ascii="Tahoma" w:hAnsi="Tahoma" w:cs="Tahoma"/>
          <w:color w:val="000000" w:themeColor="text1"/>
          <w:sz w:val="24"/>
          <w:szCs w:val="24"/>
        </w:rPr>
        <w:lastRenderedPageBreak/>
        <w:t xml:space="preserve">All people (including staff) entering the building will be required to have their temperature taken by the kiosk before they are allowed into the main building.  </w:t>
      </w:r>
    </w:p>
    <w:p w14:paraId="58B257F6" w14:textId="22076F43" w:rsidR="004818DE" w:rsidRPr="00D22C77" w:rsidRDefault="00696037" w:rsidP="004818DE">
      <w:pPr>
        <w:pStyle w:val="ListParagraph"/>
        <w:numPr>
          <w:ilvl w:val="2"/>
          <w:numId w:val="1"/>
        </w:numPr>
        <w:rPr>
          <w:rFonts w:ascii="Tahoma" w:hAnsi="Tahoma" w:cs="Tahoma"/>
          <w:color w:val="000000" w:themeColor="text1"/>
          <w:sz w:val="24"/>
          <w:szCs w:val="24"/>
        </w:rPr>
      </w:pPr>
      <w:r>
        <w:rPr>
          <w:rFonts w:ascii="Tahoma" w:hAnsi="Tahoma" w:cs="Tahoma"/>
          <w:color w:val="000000" w:themeColor="text1"/>
          <w:sz w:val="24"/>
          <w:szCs w:val="24"/>
        </w:rPr>
        <w:t>Anyone having a temperature of 100.</w:t>
      </w:r>
      <w:r w:rsidR="002C4208">
        <w:rPr>
          <w:rFonts w:ascii="Tahoma" w:hAnsi="Tahoma" w:cs="Tahoma"/>
          <w:color w:val="000000" w:themeColor="text1"/>
          <w:sz w:val="24"/>
          <w:szCs w:val="24"/>
        </w:rPr>
        <w:t>3</w:t>
      </w:r>
      <w:r>
        <w:rPr>
          <w:rFonts w:ascii="Tahoma" w:hAnsi="Tahoma" w:cs="Tahoma"/>
          <w:color w:val="000000" w:themeColor="text1"/>
          <w:sz w:val="24"/>
          <w:szCs w:val="24"/>
        </w:rPr>
        <w:t xml:space="preserve"> degrees or higher</w:t>
      </w:r>
      <w:r w:rsidR="00453247">
        <w:rPr>
          <w:rFonts w:ascii="Tahoma" w:hAnsi="Tahoma" w:cs="Tahoma"/>
          <w:color w:val="000000" w:themeColor="text1"/>
          <w:sz w:val="24"/>
          <w:szCs w:val="24"/>
        </w:rPr>
        <w:t xml:space="preserve"> will not be permitted into the building.</w:t>
      </w:r>
    </w:p>
    <w:p w14:paraId="72EAC04E" w14:textId="77777777" w:rsidR="00F021B5" w:rsidRPr="00D22C77" w:rsidRDefault="00F021B5" w:rsidP="00F021B5">
      <w:pPr>
        <w:pStyle w:val="ListParagraph"/>
        <w:ind w:left="1080"/>
        <w:rPr>
          <w:rFonts w:ascii="Tahoma" w:hAnsi="Tahoma" w:cs="Tahoma"/>
          <w:color w:val="000000" w:themeColor="text1"/>
          <w:sz w:val="24"/>
          <w:szCs w:val="24"/>
        </w:rPr>
      </w:pPr>
    </w:p>
    <w:p w14:paraId="73371830" w14:textId="7092D1BE" w:rsidR="000E655B" w:rsidRDefault="000E655B" w:rsidP="000E655B">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All people entering the buildings must wear masks!  This includes staff, residents, and vendors.  Staff may remove their masks once they are inside their office and have proper social distancing from others.</w:t>
      </w:r>
    </w:p>
    <w:p w14:paraId="4B855298" w14:textId="49E350BA" w:rsidR="00CB44A9" w:rsidRDefault="00CB44A9" w:rsidP="00CB44A9">
      <w:pPr>
        <w:pStyle w:val="ListParagraph"/>
        <w:numPr>
          <w:ilvl w:val="1"/>
          <w:numId w:val="1"/>
        </w:numPr>
        <w:rPr>
          <w:rFonts w:ascii="Tahoma" w:hAnsi="Tahoma" w:cs="Tahoma"/>
          <w:color w:val="000000" w:themeColor="text1"/>
          <w:sz w:val="24"/>
          <w:szCs w:val="24"/>
        </w:rPr>
      </w:pPr>
      <w:r>
        <w:rPr>
          <w:rFonts w:ascii="Tahoma" w:hAnsi="Tahoma" w:cs="Tahoma"/>
          <w:color w:val="000000" w:themeColor="text1"/>
          <w:sz w:val="24"/>
          <w:szCs w:val="24"/>
        </w:rPr>
        <w:t>Employees who leave their personal workspace or who are interacting with other employees or member</w:t>
      </w:r>
      <w:r w:rsidR="00B466C6">
        <w:rPr>
          <w:rFonts w:ascii="Tahoma" w:hAnsi="Tahoma" w:cs="Tahoma"/>
          <w:color w:val="000000" w:themeColor="text1"/>
          <w:sz w:val="24"/>
          <w:szCs w:val="24"/>
        </w:rPr>
        <w:t>s</w:t>
      </w:r>
      <w:r>
        <w:rPr>
          <w:rFonts w:ascii="Tahoma" w:hAnsi="Tahoma" w:cs="Tahoma"/>
          <w:color w:val="000000" w:themeColor="text1"/>
          <w:sz w:val="24"/>
          <w:szCs w:val="24"/>
        </w:rPr>
        <w:t xml:space="preserve"> of the public </w:t>
      </w:r>
      <w:r w:rsidR="00782190">
        <w:rPr>
          <w:rFonts w:ascii="Tahoma" w:hAnsi="Tahoma" w:cs="Tahoma"/>
          <w:color w:val="000000" w:themeColor="text1"/>
          <w:sz w:val="24"/>
          <w:szCs w:val="24"/>
        </w:rPr>
        <w:t>shall wear a clean face covering</w:t>
      </w:r>
      <w:r>
        <w:rPr>
          <w:rFonts w:ascii="Tahoma" w:hAnsi="Tahoma" w:cs="Tahoma"/>
          <w:color w:val="000000" w:themeColor="text1"/>
          <w:sz w:val="24"/>
          <w:szCs w:val="24"/>
        </w:rPr>
        <w:t xml:space="preserve"> over their mouth and nose and exercise social distancing in accordance with CDC guidelines. </w:t>
      </w:r>
    </w:p>
    <w:p w14:paraId="60AF6C3A" w14:textId="77777777" w:rsidR="000E655B" w:rsidRDefault="000E655B" w:rsidP="000E655B">
      <w:pPr>
        <w:pStyle w:val="ListParagraph"/>
        <w:ind w:left="1080"/>
        <w:rPr>
          <w:rFonts w:ascii="Tahoma" w:hAnsi="Tahoma" w:cs="Tahoma"/>
          <w:color w:val="000000" w:themeColor="text1"/>
          <w:sz w:val="24"/>
          <w:szCs w:val="24"/>
        </w:rPr>
      </w:pPr>
    </w:p>
    <w:p w14:paraId="5DC63442" w14:textId="3A0226AB" w:rsidR="000E655B" w:rsidRDefault="000E655B" w:rsidP="000E655B">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Each department must retain a</w:t>
      </w:r>
      <w:r w:rsidR="002D7A59">
        <w:rPr>
          <w:rFonts w:ascii="Tahoma" w:hAnsi="Tahoma" w:cs="Tahoma"/>
          <w:color w:val="000000" w:themeColor="text1"/>
          <w:sz w:val="24"/>
          <w:szCs w:val="24"/>
        </w:rPr>
        <w:t xml:space="preserve"> non-employee</w:t>
      </w:r>
      <w:r>
        <w:rPr>
          <w:rFonts w:ascii="Tahoma" w:hAnsi="Tahoma" w:cs="Tahoma"/>
          <w:color w:val="000000" w:themeColor="text1"/>
          <w:sz w:val="24"/>
          <w:szCs w:val="24"/>
        </w:rPr>
        <w:t xml:space="preserve"> contact log for potential tracing by the Board of Health.  Information including the person’s name, address, and telephone number should be retained, along with the date and time they entered the building. </w:t>
      </w:r>
    </w:p>
    <w:p w14:paraId="2D3C1FB7" w14:textId="77777777" w:rsidR="00236EB7" w:rsidRDefault="00236EB7" w:rsidP="00236EB7">
      <w:pPr>
        <w:pStyle w:val="ListParagraph"/>
        <w:ind w:left="1080"/>
        <w:rPr>
          <w:rFonts w:ascii="Tahoma" w:hAnsi="Tahoma" w:cs="Tahoma"/>
          <w:color w:val="000000" w:themeColor="text1"/>
          <w:sz w:val="24"/>
          <w:szCs w:val="24"/>
        </w:rPr>
      </w:pPr>
    </w:p>
    <w:p w14:paraId="17691933" w14:textId="3BF4713B" w:rsidR="00236EB7" w:rsidRDefault="00236EB7" w:rsidP="000E655B">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Markers will be placed on the floor</w:t>
      </w:r>
      <w:r w:rsidR="0098498E">
        <w:rPr>
          <w:rFonts w:ascii="Tahoma" w:hAnsi="Tahoma" w:cs="Tahoma"/>
          <w:color w:val="000000" w:themeColor="text1"/>
          <w:sz w:val="24"/>
          <w:szCs w:val="24"/>
        </w:rPr>
        <w:t xml:space="preserve"> in hallways</w:t>
      </w:r>
      <w:r>
        <w:rPr>
          <w:rFonts w:ascii="Tahoma" w:hAnsi="Tahoma" w:cs="Tahoma"/>
          <w:color w:val="000000" w:themeColor="text1"/>
          <w:sz w:val="24"/>
          <w:szCs w:val="24"/>
        </w:rPr>
        <w:t xml:space="preserve"> to delineate safe walking patterns and </w:t>
      </w:r>
      <w:r w:rsidR="0098498E">
        <w:rPr>
          <w:rFonts w:ascii="Tahoma" w:hAnsi="Tahoma" w:cs="Tahoma"/>
          <w:color w:val="000000" w:themeColor="text1"/>
          <w:sz w:val="24"/>
          <w:szCs w:val="24"/>
        </w:rPr>
        <w:t>markers will be placed inside offices to denote socially distant places to stand in line or at the counter.</w:t>
      </w:r>
    </w:p>
    <w:p w14:paraId="3302C5DB" w14:textId="77777777" w:rsidR="00F021B5" w:rsidRPr="0035279F" w:rsidRDefault="00F021B5" w:rsidP="00F021B5">
      <w:pPr>
        <w:pStyle w:val="ListParagraph"/>
        <w:ind w:left="1080"/>
        <w:rPr>
          <w:rFonts w:ascii="Tahoma" w:hAnsi="Tahoma" w:cs="Tahoma"/>
          <w:color w:val="000000" w:themeColor="text1"/>
          <w:sz w:val="24"/>
          <w:szCs w:val="24"/>
        </w:rPr>
      </w:pPr>
    </w:p>
    <w:p w14:paraId="4C515314" w14:textId="7DBED98D" w:rsidR="002C6E05" w:rsidRDefault="00CB44A9" w:rsidP="0010709A">
      <w:pPr>
        <w:rPr>
          <w:rFonts w:ascii="Tahoma" w:hAnsi="Tahoma" w:cs="Tahoma"/>
          <w:color w:val="000000" w:themeColor="text1"/>
          <w:sz w:val="24"/>
          <w:szCs w:val="24"/>
        </w:rPr>
      </w:pPr>
      <w:r>
        <w:rPr>
          <w:rFonts w:ascii="Tahoma" w:hAnsi="Tahoma" w:cs="Tahoma"/>
          <w:color w:val="000000" w:themeColor="text1"/>
          <w:sz w:val="24"/>
          <w:szCs w:val="24"/>
        </w:rPr>
        <w:t xml:space="preserve">All other standard operating procedures outlined in the Phase 1 Reopening Plan are still in effect, including: self-certification, social distancing procedures, maintaining proper PPE inventory, using hand sanitizer, keeping shared equipment disinfected, no congregating, maintaining good hygiene practices, and the practice of </w:t>
      </w:r>
      <w:r w:rsidR="0098498E">
        <w:rPr>
          <w:rFonts w:ascii="Tahoma" w:hAnsi="Tahoma" w:cs="Tahoma"/>
          <w:color w:val="000000" w:themeColor="text1"/>
          <w:sz w:val="24"/>
          <w:szCs w:val="24"/>
        </w:rPr>
        <w:t xml:space="preserve">disinfecting </w:t>
      </w:r>
      <w:r>
        <w:rPr>
          <w:rFonts w:ascii="Tahoma" w:hAnsi="Tahoma" w:cs="Tahoma"/>
          <w:color w:val="000000" w:themeColor="text1"/>
          <w:sz w:val="24"/>
          <w:szCs w:val="24"/>
        </w:rPr>
        <w:t>common areas in Town buildings</w:t>
      </w:r>
      <w:r w:rsidR="0098498E">
        <w:rPr>
          <w:rFonts w:ascii="Tahoma" w:hAnsi="Tahoma" w:cs="Tahoma"/>
          <w:color w:val="000000" w:themeColor="text1"/>
          <w:sz w:val="24"/>
          <w:szCs w:val="24"/>
        </w:rPr>
        <w:t xml:space="preserve"> on a daily basis</w:t>
      </w:r>
      <w:r>
        <w:rPr>
          <w:rFonts w:ascii="Tahoma" w:hAnsi="Tahoma" w:cs="Tahoma"/>
          <w:color w:val="000000" w:themeColor="text1"/>
          <w:sz w:val="24"/>
          <w:szCs w:val="24"/>
        </w:rPr>
        <w:t>.</w:t>
      </w:r>
      <w:r w:rsidR="0010709A" w:rsidRPr="0010709A">
        <w:rPr>
          <w:rFonts w:ascii="Tahoma" w:hAnsi="Tahoma" w:cs="Tahoma"/>
          <w:color w:val="000000" w:themeColor="text1"/>
          <w:sz w:val="24"/>
          <w:szCs w:val="24"/>
        </w:rPr>
        <w:t xml:space="preserve"> </w:t>
      </w:r>
    </w:p>
    <w:p w14:paraId="1DACF0F5" w14:textId="5EEE9071" w:rsidR="00736FB9" w:rsidRDefault="00736FB9" w:rsidP="0010709A">
      <w:pPr>
        <w:rPr>
          <w:rFonts w:ascii="Tahoma" w:hAnsi="Tahoma" w:cs="Tahoma"/>
          <w:color w:val="000000" w:themeColor="text1"/>
          <w:sz w:val="24"/>
          <w:szCs w:val="24"/>
        </w:rPr>
      </w:pPr>
    </w:p>
    <w:p w14:paraId="50AA073F" w14:textId="7CCC4ABC" w:rsidR="0010709A" w:rsidRDefault="0010709A" w:rsidP="0010709A">
      <w:pPr>
        <w:rPr>
          <w:rFonts w:ascii="Tahoma" w:hAnsi="Tahoma" w:cs="Tahoma"/>
          <w:color w:val="000000" w:themeColor="text1"/>
          <w:sz w:val="24"/>
          <w:szCs w:val="24"/>
        </w:rPr>
      </w:pPr>
      <w:r>
        <w:rPr>
          <w:rFonts w:ascii="Tahoma" w:hAnsi="Tahoma" w:cs="Tahoma"/>
          <w:color w:val="000000" w:themeColor="text1"/>
          <w:sz w:val="24"/>
          <w:szCs w:val="24"/>
        </w:rPr>
        <w:t xml:space="preserve">These arrangements are expected to be short term, and the Town of Acushnet will continue to monitor guidance from health officials, the Governor of Massachusetts, and the need for socially distant work arrangements.  The Town of Acushnet may make additional changes to this plan at any time.  </w:t>
      </w:r>
    </w:p>
    <w:p w14:paraId="2574D75F" w14:textId="0296A2EB" w:rsidR="003626BA" w:rsidRDefault="003626BA" w:rsidP="00CB44A9">
      <w:pPr>
        <w:rPr>
          <w:rFonts w:ascii="Tahoma" w:hAnsi="Tahoma" w:cs="Tahoma"/>
          <w:color w:val="000000" w:themeColor="text1"/>
          <w:sz w:val="24"/>
          <w:szCs w:val="24"/>
        </w:rPr>
      </w:pPr>
    </w:p>
    <w:p w14:paraId="0E1DCB3D" w14:textId="77777777" w:rsidR="00BE1083" w:rsidRPr="00BE1083" w:rsidRDefault="00BE1083" w:rsidP="00BE1083">
      <w:pPr>
        <w:pStyle w:val="ListParagraph"/>
        <w:rPr>
          <w:rFonts w:ascii="Tahoma" w:hAnsi="Tahoma" w:cs="Tahoma"/>
          <w:sz w:val="24"/>
          <w:szCs w:val="24"/>
        </w:rPr>
      </w:pPr>
    </w:p>
    <w:p w14:paraId="13237CF5" w14:textId="65AEA14E" w:rsidR="00D9747C" w:rsidRDefault="00D9747C" w:rsidP="0010709A">
      <w:pPr>
        <w:rPr>
          <w:rFonts w:ascii="Tahoma" w:hAnsi="Tahoma" w:cs="Tahoma"/>
          <w:color w:val="000000" w:themeColor="text1"/>
          <w:sz w:val="24"/>
          <w:szCs w:val="24"/>
        </w:rPr>
      </w:pPr>
      <w:r>
        <w:rPr>
          <w:rFonts w:ascii="Tahoma" w:hAnsi="Tahoma" w:cs="Tahoma"/>
          <w:b/>
          <w:color w:val="000000" w:themeColor="text1"/>
          <w:sz w:val="24"/>
          <w:szCs w:val="24"/>
          <w:u w:val="single"/>
        </w:rPr>
        <w:t>If an employee is suspected or confirmed to have a COVID-19 infection, it is important to take immediate action:</w:t>
      </w:r>
    </w:p>
    <w:p w14:paraId="40A57C95" w14:textId="374CCA77" w:rsidR="006A5854" w:rsidRPr="00AE5ABD" w:rsidRDefault="00D9747C" w:rsidP="00AE5ABD">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Notify the Acushnet Health Department</w:t>
      </w:r>
      <w:r w:rsidR="00AE5ABD">
        <w:rPr>
          <w:rFonts w:ascii="Tahoma" w:hAnsi="Tahoma" w:cs="Tahoma"/>
          <w:color w:val="000000" w:themeColor="text1"/>
          <w:sz w:val="24"/>
          <w:szCs w:val="24"/>
        </w:rPr>
        <w:t xml:space="preserve"> (</w:t>
      </w:r>
      <w:hyperlink r:id="rId7" w:history="1">
        <w:r w:rsidR="00AE5ABD" w:rsidRPr="00183AED">
          <w:rPr>
            <w:rStyle w:val="Hyperlink"/>
            <w:rFonts w:ascii="Tahoma" w:hAnsi="Tahoma" w:cs="Tahoma"/>
            <w:sz w:val="24"/>
            <w:szCs w:val="24"/>
          </w:rPr>
          <w:t>boh@acushnet.ma.us</w:t>
        </w:r>
      </w:hyperlink>
      <w:r w:rsidR="00AE5ABD">
        <w:rPr>
          <w:rFonts w:ascii="Tahoma" w:hAnsi="Tahoma" w:cs="Tahoma"/>
          <w:color w:val="000000" w:themeColor="text1"/>
          <w:sz w:val="24"/>
          <w:szCs w:val="24"/>
        </w:rPr>
        <w:t>), the Town Administrator (</w:t>
      </w:r>
      <w:hyperlink r:id="rId8" w:history="1">
        <w:r w:rsidR="00AE5ABD" w:rsidRPr="00183AED">
          <w:rPr>
            <w:rStyle w:val="Hyperlink"/>
            <w:rFonts w:ascii="Tahoma" w:hAnsi="Tahoma" w:cs="Tahoma"/>
            <w:sz w:val="24"/>
            <w:szCs w:val="24"/>
          </w:rPr>
          <w:t>jhebert@acushnet.ma.us</w:t>
        </w:r>
      </w:hyperlink>
      <w:r w:rsidR="00AE5ABD">
        <w:rPr>
          <w:rFonts w:ascii="Tahoma" w:hAnsi="Tahoma" w:cs="Tahoma"/>
          <w:color w:val="000000" w:themeColor="text1"/>
          <w:sz w:val="24"/>
          <w:szCs w:val="24"/>
        </w:rPr>
        <w:t>), and the Treasurer/Collector (</w:t>
      </w:r>
      <w:hyperlink r:id="rId9" w:history="1">
        <w:r w:rsidR="00AE5ABD" w:rsidRPr="00183AED">
          <w:rPr>
            <w:rStyle w:val="Hyperlink"/>
            <w:rFonts w:ascii="Tahoma" w:hAnsi="Tahoma" w:cs="Tahoma"/>
            <w:sz w:val="24"/>
            <w:szCs w:val="24"/>
          </w:rPr>
          <w:t>cmuller@acushnet.ma.us</w:t>
        </w:r>
      </w:hyperlink>
      <w:r w:rsidR="00AE5ABD">
        <w:rPr>
          <w:rFonts w:ascii="Tahoma" w:hAnsi="Tahoma" w:cs="Tahoma"/>
          <w:color w:val="000000" w:themeColor="text1"/>
          <w:sz w:val="24"/>
          <w:szCs w:val="24"/>
        </w:rPr>
        <w:t xml:space="preserve">).  </w:t>
      </w:r>
    </w:p>
    <w:p w14:paraId="0F27D2B0" w14:textId="77777777" w:rsidR="00D9747C" w:rsidRDefault="00D9747C" w:rsidP="0010709A">
      <w:pPr>
        <w:rPr>
          <w:rFonts w:ascii="Tahoma" w:hAnsi="Tahoma" w:cs="Tahoma"/>
          <w:b/>
          <w:color w:val="000000" w:themeColor="text1"/>
          <w:sz w:val="24"/>
          <w:szCs w:val="24"/>
          <w:u w:val="single"/>
        </w:rPr>
      </w:pPr>
    </w:p>
    <w:p w14:paraId="6BFA92EA" w14:textId="0F537122" w:rsidR="00B66ACC" w:rsidRDefault="0010709A" w:rsidP="0010709A">
      <w:pPr>
        <w:rPr>
          <w:rFonts w:ascii="Tahoma" w:hAnsi="Tahoma" w:cs="Tahoma"/>
          <w:color w:val="000000" w:themeColor="text1"/>
          <w:sz w:val="24"/>
          <w:szCs w:val="24"/>
        </w:rPr>
      </w:pPr>
      <w:r>
        <w:rPr>
          <w:rFonts w:ascii="Tahoma" w:hAnsi="Tahoma" w:cs="Tahoma"/>
          <w:b/>
          <w:color w:val="000000" w:themeColor="text1"/>
          <w:sz w:val="24"/>
          <w:szCs w:val="24"/>
          <w:u w:val="single"/>
        </w:rPr>
        <w:lastRenderedPageBreak/>
        <w:t>PUBLIC HEARINGS</w:t>
      </w:r>
      <w:r>
        <w:rPr>
          <w:rFonts w:ascii="Tahoma" w:hAnsi="Tahoma" w:cs="Tahoma"/>
          <w:color w:val="000000" w:themeColor="text1"/>
          <w:sz w:val="24"/>
          <w:szCs w:val="24"/>
        </w:rPr>
        <w:t>:</w:t>
      </w:r>
    </w:p>
    <w:p w14:paraId="359773A9" w14:textId="55693D87" w:rsidR="0010709A" w:rsidRDefault="0010709A" w:rsidP="0010709A">
      <w:pPr>
        <w:rPr>
          <w:rFonts w:ascii="Tahoma" w:hAnsi="Tahoma" w:cs="Tahoma"/>
          <w:color w:val="000000" w:themeColor="text1"/>
          <w:sz w:val="24"/>
          <w:szCs w:val="24"/>
        </w:rPr>
      </w:pPr>
    </w:p>
    <w:p w14:paraId="416A59AE" w14:textId="0EF7643E" w:rsidR="0010709A" w:rsidRDefault="001C137E" w:rsidP="0010709A">
      <w:pPr>
        <w:rPr>
          <w:rFonts w:ascii="Tahoma" w:hAnsi="Tahoma" w:cs="Tahoma"/>
          <w:color w:val="000000" w:themeColor="text1"/>
          <w:sz w:val="24"/>
          <w:szCs w:val="24"/>
        </w:rPr>
      </w:pPr>
      <w:r>
        <w:rPr>
          <w:rFonts w:ascii="Tahoma" w:hAnsi="Tahoma" w:cs="Tahoma"/>
          <w:color w:val="000000" w:themeColor="text1"/>
          <w:sz w:val="24"/>
          <w:szCs w:val="24"/>
        </w:rPr>
        <w:t xml:space="preserve">Due to recent changes in the number of people allowed to gather indoors and the inaccessibility of the school in providing a spacious meeting place, the Town is implementing new protocols for hosting public hearings virtually.  Effective </w:t>
      </w:r>
      <w:r w:rsidR="00637154">
        <w:rPr>
          <w:rFonts w:ascii="Tahoma" w:hAnsi="Tahoma" w:cs="Tahoma"/>
          <w:color w:val="000000" w:themeColor="text1"/>
          <w:sz w:val="24"/>
          <w:szCs w:val="24"/>
        </w:rPr>
        <w:t>August 28, 2020</w:t>
      </w:r>
      <w:r>
        <w:rPr>
          <w:rFonts w:ascii="Tahoma" w:hAnsi="Tahoma" w:cs="Tahoma"/>
          <w:color w:val="000000" w:themeColor="text1"/>
          <w:sz w:val="24"/>
          <w:szCs w:val="24"/>
        </w:rPr>
        <w:t xml:space="preserve">, all public hearings will be held over </w:t>
      </w:r>
      <w:r w:rsidR="007150E9">
        <w:rPr>
          <w:rFonts w:ascii="Tahoma" w:hAnsi="Tahoma" w:cs="Tahoma"/>
          <w:color w:val="000000" w:themeColor="text1"/>
          <w:sz w:val="24"/>
          <w:szCs w:val="24"/>
        </w:rPr>
        <w:t xml:space="preserve">a virtual </w:t>
      </w:r>
      <w:r>
        <w:rPr>
          <w:rFonts w:ascii="Tahoma" w:hAnsi="Tahoma" w:cs="Tahoma"/>
          <w:color w:val="000000" w:themeColor="text1"/>
          <w:sz w:val="24"/>
          <w:szCs w:val="24"/>
        </w:rPr>
        <w:t xml:space="preserve">platform.  </w:t>
      </w:r>
    </w:p>
    <w:p w14:paraId="3ECEA160" w14:textId="6E37BCA0" w:rsidR="007D46A6" w:rsidRDefault="00CD583D" w:rsidP="007D46A6">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 xml:space="preserve">The </w:t>
      </w:r>
      <w:r w:rsidR="007150E9">
        <w:rPr>
          <w:rFonts w:ascii="Tahoma" w:hAnsi="Tahoma" w:cs="Tahoma"/>
          <w:color w:val="000000" w:themeColor="text1"/>
          <w:sz w:val="24"/>
          <w:szCs w:val="24"/>
        </w:rPr>
        <w:t>virtual login</w:t>
      </w:r>
      <w:r>
        <w:rPr>
          <w:rFonts w:ascii="Tahoma" w:hAnsi="Tahoma" w:cs="Tahoma"/>
          <w:color w:val="000000" w:themeColor="text1"/>
          <w:sz w:val="24"/>
          <w:szCs w:val="24"/>
        </w:rPr>
        <w:t xml:space="preserve"> information (both the videoconferencing link and telephone dial-in numbers) will be posted with the agenda and advertisement for the public hearing.</w:t>
      </w:r>
    </w:p>
    <w:p w14:paraId="6B4C48A6" w14:textId="38E371FF" w:rsidR="00637154" w:rsidRDefault="00637154" w:rsidP="007D46A6">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 xml:space="preserve">Please email </w:t>
      </w:r>
      <w:hyperlink r:id="rId10" w:history="1">
        <w:r w:rsidRPr="00183AED">
          <w:rPr>
            <w:rStyle w:val="Hyperlink"/>
            <w:rFonts w:ascii="Tahoma" w:hAnsi="Tahoma" w:cs="Tahoma"/>
            <w:sz w:val="24"/>
            <w:szCs w:val="24"/>
          </w:rPr>
          <w:t>acushnetcable@gmail.com</w:t>
        </w:r>
      </w:hyperlink>
      <w:r>
        <w:rPr>
          <w:rFonts w:ascii="Tahoma" w:hAnsi="Tahoma" w:cs="Tahoma"/>
          <w:color w:val="000000" w:themeColor="text1"/>
          <w:sz w:val="24"/>
          <w:szCs w:val="24"/>
        </w:rPr>
        <w:t xml:space="preserve"> to reserve a public hearing with the Cable Department, and they will provide all login information for the agenda. </w:t>
      </w:r>
    </w:p>
    <w:p w14:paraId="65733E0A" w14:textId="43FD0841" w:rsidR="009B3D5F" w:rsidRPr="004E4A83" w:rsidRDefault="009B3D5F" w:rsidP="007150E9">
      <w:pPr>
        <w:pStyle w:val="ListParagraph"/>
        <w:ind w:left="1080"/>
        <w:rPr>
          <w:rFonts w:ascii="Tahoma" w:hAnsi="Tahoma" w:cs="Tahoma"/>
          <w:color w:val="000000" w:themeColor="text1"/>
          <w:sz w:val="24"/>
          <w:szCs w:val="24"/>
        </w:rPr>
      </w:pPr>
    </w:p>
    <w:sectPr w:rsidR="009B3D5F" w:rsidRPr="004E4A83">
      <w:headerReference w:type="default" r:id="rId11"/>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07664" w14:textId="77777777" w:rsidR="0069405C" w:rsidRDefault="0069405C">
      <w:r>
        <w:separator/>
      </w:r>
    </w:p>
  </w:endnote>
  <w:endnote w:type="continuationSeparator" w:id="0">
    <w:p w14:paraId="0383385E" w14:textId="77777777" w:rsidR="0069405C" w:rsidRDefault="0069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C711" w14:textId="2E3A7ABD" w:rsidR="0097475B" w:rsidRDefault="0097475B">
    <w:pPr>
      <w:pStyle w:val="Footer"/>
      <w:pBdr>
        <w:top w:val="single" w:sz="12" w:space="1" w:color="auto"/>
      </w:pBdr>
      <w:jc w:val="right"/>
      <w:rPr>
        <w:rFonts w:ascii="Arial" w:hAnsi="Arial"/>
        <w:b/>
        <w:i/>
        <w:sz w:val="18"/>
      </w:rPr>
    </w:pPr>
    <w:r>
      <w:rPr>
        <w:rFonts w:ascii="Arial" w:hAnsi="Arial"/>
        <w:b/>
        <w:i/>
        <w:sz w:val="18"/>
      </w:rPr>
      <w:t xml:space="preserve">Page </w:t>
    </w:r>
    <w:r>
      <w:rPr>
        <w:rStyle w:val="PageNumber"/>
        <w:rFonts w:ascii="Arial" w:hAnsi="Arial"/>
        <w:b/>
        <w:i/>
        <w:sz w:val="18"/>
      </w:rPr>
      <w:fldChar w:fldCharType="begin"/>
    </w:r>
    <w:r>
      <w:rPr>
        <w:rStyle w:val="PageNumber"/>
        <w:rFonts w:ascii="Arial" w:hAnsi="Arial"/>
        <w:b/>
        <w:i/>
        <w:sz w:val="18"/>
      </w:rPr>
      <w:instrText xml:space="preserve"> PAGE </w:instrText>
    </w:r>
    <w:r>
      <w:rPr>
        <w:rStyle w:val="PageNumber"/>
        <w:rFonts w:ascii="Arial" w:hAnsi="Arial"/>
        <w:b/>
        <w:i/>
        <w:sz w:val="18"/>
      </w:rPr>
      <w:fldChar w:fldCharType="separate"/>
    </w:r>
    <w:r w:rsidR="00AF0336">
      <w:rPr>
        <w:rStyle w:val="PageNumber"/>
        <w:rFonts w:ascii="Arial" w:hAnsi="Arial"/>
        <w:b/>
        <w:i/>
        <w:noProof/>
        <w:sz w:val="18"/>
      </w:rPr>
      <w:t>2</w:t>
    </w:r>
    <w:r>
      <w:rPr>
        <w:rStyle w:val="PageNumber"/>
        <w:rFonts w:ascii="Arial" w:hAnsi="Arial"/>
        <w:b/>
        <w:i/>
        <w:sz w:val="18"/>
      </w:rPr>
      <w:fldChar w:fldCharType="end"/>
    </w:r>
    <w:r>
      <w:rPr>
        <w:rStyle w:val="PageNumber"/>
        <w:rFonts w:ascii="Arial" w:hAnsi="Arial"/>
        <w:b/>
        <w:i/>
        <w:sz w:val="18"/>
      </w:rPr>
      <w:t xml:space="preserve"> of </w:t>
    </w:r>
    <w:r>
      <w:rPr>
        <w:rStyle w:val="PageNumber"/>
        <w:rFonts w:ascii="Arial" w:hAnsi="Arial"/>
        <w:b/>
        <w:i/>
        <w:sz w:val="18"/>
      </w:rPr>
      <w:fldChar w:fldCharType="begin"/>
    </w:r>
    <w:r>
      <w:rPr>
        <w:rStyle w:val="PageNumber"/>
        <w:rFonts w:ascii="Arial" w:hAnsi="Arial"/>
        <w:b/>
        <w:i/>
        <w:sz w:val="18"/>
      </w:rPr>
      <w:instrText xml:space="preserve"> NUMPAGES </w:instrText>
    </w:r>
    <w:r>
      <w:rPr>
        <w:rStyle w:val="PageNumber"/>
        <w:rFonts w:ascii="Arial" w:hAnsi="Arial"/>
        <w:b/>
        <w:i/>
        <w:sz w:val="18"/>
      </w:rPr>
      <w:fldChar w:fldCharType="separate"/>
    </w:r>
    <w:r w:rsidR="00AF0336">
      <w:rPr>
        <w:rStyle w:val="PageNumber"/>
        <w:rFonts w:ascii="Arial" w:hAnsi="Arial"/>
        <w:b/>
        <w:i/>
        <w:noProof/>
        <w:sz w:val="18"/>
      </w:rPr>
      <w:t>3</w:t>
    </w:r>
    <w:r>
      <w:rPr>
        <w:rStyle w:val="PageNumber"/>
        <w:rFonts w:ascii="Arial" w:hAnsi="Arial"/>
        <w:b/>
        <w:i/>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071C8" w14:textId="77777777" w:rsidR="0069405C" w:rsidRDefault="0069405C">
      <w:r>
        <w:separator/>
      </w:r>
    </w:p>
  </w:footnote>
  <w:footnote w:type="continuationSeparator" w:id="0">
    <w:p w14:paraId="16F0C504" w14:textId="77777777" w:rsidR="0069405C" w:rsidRDefault="006940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2EF7" w14:textId="77777777" w:rsidR="0097475B" w:rsidRDefault="0097475B" w:rsidP="006402F3">
    <w:r>
      <w:rPr>
        <w:noProof/>
      </w:rPr>
      <w:drawing>
        <wp:anchor distT="0" distB="0" distL="114300" distR="114300" simplePos="0" relativeHeight="251659264" behindDoc="0" locked="0" layoutInCell="1" allowOverlap="1" wp14:anchorId="740EC5AF" wp14:editId="75C2D1E5">
          <wp:simplePos x="0" y="0"/>
          <wp:positionH relativeFrom="column">
            <wp:posOffset>0</wp:posOffset>
          </wp:positionH>
          <wp:positionV relativeFrom="paragraph">
            <wp:posOffset>0</wp:posOffset>
          </wp:positionV>
          <wp:extent cx="567055" cy="567055"/>
          <wp:effectExtent l="0" t="0" r="0" b="0"/>
          <wp:wrapNone/>
          <wp:docPr id="5" name="Picture 5" descr="Macintosh HD:Users:briansnoble:Dropbox:Acushnet:Town Seals:Acushnet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ansnoble:Dropbox:Acushnet:Town Seals:Acushnet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EB729" w14:textId="77777777" w:rsidR="0097475B" w:rsidRDefault="0097475B" w:rsidP="006402F3"/>
  <w:p w14:paraId="13357C6F" w14:textId="77777777" w:rsidR="0097475B" w:rsidRDefault="0097475B" w:rsidP="006402F3"/>
  <w:p w14:paraId="05F36E51" w14:textId="77777777" w:rsidR="0097475B" w:rsidRDefault="0097475B">
    <w:pPr>
      <w:pStyle w:val="Heading2"/>
    </w:pPr>
    <w:r>
      <w:t>Town Administrator</w:t>
    </w:r>
  </w:p>
  <w:p w14:paraId="66DBD18C" w14:textId="77777777" w:rsidR="0097475B" w:rsidRDefault="0097475B">
    <w:pPr>
      <w:rPr>
        <w:sz w:val="10"/>
      </w:rPr>
    </w:pPr>
  </w:p>
  <w:p w14:paraId="1A02C393" w14:textId="77777777" w:rsidR="0097475B" w:rsidRDefault="0097475B">
    <w:pPr>
      <w:pBdr>
        <w:top w:val="single" w:sz="18" w:space="1" w:color="auto"/>
      </w:pBdr>
      <w:rPr>
        <w:sz w:val="10"/>
      </w:rPr>
    </w:pPr>
  </w:p>
  <w:p w14:paraId="77159E77" w14:textId="0674DB41" w:rsidR="0097475B" w:rsidRDefault="0097475B">
    <w:pPr>
      <w:pStyle w:val="Heading1"/>
    </w:pPr>
    <w:r>
      <w:t xml:space="preserve">COVID-19 Reopening Plan (Phase </w:t>
    </w:r>
    <w:r w:rsidR="00B410C7">
      <w:t>2</w:t>
    </w:r>
    <w:r>
      <w:t xml:space="preserve">) – </w:t>
    </w:r>
    <w:r w:rsidR="00434F8D">
      <w:t>Oct 5</w:t>
    </w:r>
    <w:r>
      <w:t>, 2020</w:t>
    </w:r>
  </w:p>
  <w:p w14:paraId="136D20B0" w14:textId="77777777" w:rsidR="0097475B" w:rsidRDefault="0097475B">
    <w:pPr>
      <w:pBdr>
        <w:bottom w:val="double" w:sz="6" w:space="1" w:color="auto"/>
      </w:pBdr>
      <w:rPr>
        <w:sz w:val="10"/>
      </w:rPr>
    </w:pPr>
  </w:p>
  <w:p w14:paraId="5C8BB150" w14:textId="77777777" w:rsidR="0097475B" w:rsidRDefault="0097475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DCD"/>
    <w:multiLevelType w:val="hybridMultilevel"/>
    <w:tmpl w:val="32C4ED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FE2CFA"/>
    <w:multiLevelType w:val="hybridMultilevel"/>
    <w:tmpl w:val="468A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6469"/>
    <w:multiLevelType w:val="hybridMultilevel"/>
    <w:tmpl w:val="84CCF8A2"/>
    <w:lvl w:ilvl="0" w:tplc="8266FC3E">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09F6"/>
    <w:multiLevelType w:val="multilevel"/>
    <w:tmpl w:val="C99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91241"/>
    <w:multiLevelType w:val="multilevel"/>
    <w:tmpl w:val="D8F4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3063A"/>
    <w:multiLevelType w:val="hybridMultilevel"/>
    <w:tmpl w:val="E95029D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841E093C">
      <w:start w:val="1"/>
      <w:numFmt w:val="bullet"/>
      <w:lvlText w:val="o"/>
      <w:lvlJc w:val="left"/>
      <w:pPr>
        <w:ind w:left="2016" w:hanging="396"/>
      </w:pPr>
      <w:rPr>
        <w:rFonts w:ascii="Courier New" w:hAnsi="Courier New" w:hint="default"/>
      </w:rPr>
    </w:lvl>
    <w:lvl w:ilvl="3" w:tplc="08FE59D0">
      <w:start w:val="1"/>
      <w:numFmt w:val="bullet"/>
      <w:lvlText w:val=""/>
      <w:lvlJc w:val="left"/>
      <w:pPr>
        <w:ind w:left="2736"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71655B"/>
    <w:multiLevelType w:val="multilevel"/>
    <w:tmpl w:val="1D72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35864"/>
    <w:multiLevelType w:val="multilevel"/>
    <w:tmpl w:val="5B4AB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04077"/>
    <w:multiLevelType w:val="multilevel"/>
    <w:tmpl w:val="A84E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8F2403"/>
    <w:multiLevelType w:val="multilevel"/>
    <w:tmpl w:val="659C8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165F64"/>
    <w:multiLevelType w:val="multilevel"/>
    <w:tmpl w:val="A4E4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6"/>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7"/>
  </w:num>
  <w:num w:numId="8">
    <w:abstractNumId w:val="4"/>
  </w:num>
  <w:num w:numId="9">
    <w:abstractNumId w:val="10"/>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NTcxNDK1NDY3MDBS0lEKTi0uzszPAymwqAUAmNOaACwAAAA="/>
  </w:docVars>
  <w:rsids>
    <w:rsidRoot w:val="00444BD6"/>
    <w:rsid w:val="00027C58"/>
    <w:rsid w:val="0003203D"/>
    <w:rsid w:val="00064AFB"/>
    <w:rsid w:val="00077240"/>
    <w:rsid w:val="00081C0D"/>
    <w:rsid w:val="00084402"/>
    <w:rsid w:val="00084D7C"/>
    <w:rsid w:val="00087005"/>
    <w:rsid w:val="000D61B1"/>
    <w:rsid w:val="000E342C"/>
    <w:rsid w:val="000E655B"/>
    <w:rsid w:val="00102CB8"/>
    <w:rsid w:val="0010709A"/>
    <w:rsid w:val="00141F73"/>
    <w:rsid w:val="0016158D"/>
    <w:rsid w:val="00161704"/>
    <w:rsid w:val="0016344E"/>
    <w:rsid w:val="00183843"/>
    <w:rsid w:val="00195E46"/>
    <w:rsid w:val="001967F3"/>
    <w:rsid w:val="001A1B9E"/>
    <w:rsid w:val="001A57EF"/>
    <w:rsid w:val="001C137E"/>
    <w:rsid w:val="001C514A"/>
    <w:rsid w:val="001D1B85"/>
    <w:rsid w:val="001D6D71"/>
    <w:rsid w:val="001E44CF"/>
    <w:rsid w:val="001E6E69"/>
    <w:rsid w:val="001E7161"/>
    <w:rsid w:val="00215988"/>
    <w:rsid w:val="00224CBE"/>
    <w:rsid w:val="00236EB7"/>
    <w:rsid w:val="002517A5"/>
    <w:rsid w:val="00270E48"/>
    <w:rsid w:val="002772CD"/>
    <w:rsid w:val="00280C82"/>
    <w:rsid w:val="002868CC"/>
    <w:rsid w:val="002922F2"/>
    <w:rsid w:val="00294757"/>
    <w:rsid w:val="002A18ED"/>
    <w:rsid w:val="002A2FAE"/>
    <w:rsid w:val="002C4208"/>
    <w:rsid w:val="002C4213"/>
    <w:rsid w:val="002C4B0D"/>
    <w:rsid w:val="002C6E05"/>
    <w:rsid w:val="002D7A59"/>
    <w:rsid w:val="002F7D57"/>
    <w:rsid w:val="0030705D"/>
    <w:rsid w:val="0031116C"/>
    <w:rsid w:val="0032398F"/>
    <w:rsid w:val="00330D16"/>
    <w:rsid w:val="00351537"/>
    <w:rsid w:val="0035279F"/>
    <w:rsid w:val="003626BA"/>
    <w:rsid w:val="00364A1E"/>
    <w:rsid w:val="00380FED"/>
    <w:rsid w:val="0039184F"/>
    <w:rsid w:val="003A4088"/>
    <w:rsid w:val="003A5418"/>
    <w:rsid w:val="003C1F8F"/>
    <w:rsid w:val="003C598D"/>
    <w:rsid w:val="003D3BB7"/>
    <w:rsid w:val="003F4AAB"/>
    <w:rsid w:val="004057FA"/>
    <w:rsid w:val="0040712A"/>
    <w:rsid w:val="00407CC4"/>
    <w:rsid w:val="00434F8D"/>
    <w:rsid w:val="00443EEF"/>
    <w:rsid w:val="00444BD6"/>
    <w:rsid w:val="00444D5B"/>
    <w:rsid w:val="00447130"/>
    <w:rsid w:val="00451098"/>
    <w:rsid w:val="00453247"/>
    <w:rsid w:val="00453795"/>
    <w:rsid w:val="00453EE7"/>
    <w:rsid w:val="00463BB6"/>
    <w:rsid w:val="00475151"/>
    <w:rsid w:val="00475A01"/>
    <w:rsid w:val="00476D33"/>
    <w:rsid w:val="0048147D"/>
    <w:rsid w:val="004818DE"/>
    <w:rsid w:val="00497DAB"/>
    <w:rsid w:val="004A1F3F"/>
    <w:rsid w:val="004A53D4"/>
    <w:rsid w:val="004B6E03"/>
    <w:rsid w:val="004E3F14"/>
    <w:rsid w:val="004E4922"/>
    <w:rsid w:val="004E4A83"/>
    <w:rsid w:val="004E644E"/>
    <w:rsid w:val="004F0693"/>
    <w:rsid w:val="00517A4E"/>
    <w:rsid w:val="005246D9"/>
    <w:rsid w:val="00525804"/>
    <w:rsid w:val="0053029D"/>
    <w:rsid w:val="00535579"/>
    <w:rsid w:val="0054121D"/>
    <w:rsid w:val="00547363"/>
    <w:rsid w:val="005478D3"/>
    <w:rsid w:val="0056264A"/>
    <w:rsid w:val="00562A65"/>
    <w:rsid w:val="005679FC"/>
    <w:rsid w:val="00576F87"/>
    <w:rsid w:val="0059069B"/>
    <w:rsid w:val="00591333"/>
    <w:rsid w:val="005935F2"/>
    <w:rsid w:val="005948C7"/>
    <w:rsid w:val="005A1DBA"/>
    <w:rsid w:val="005B0967"/>
    <w:rsid w:val="005B3CCA"/>
    <w:rsid w:val="005D3F5F"/>
    <w:rsid w:val="005D54A3"/>
    <w:rsid w:val="006258B4"/>
    <w:rsid w:val="0063137D"/>
    <w:rsid w:val="00637154"/>
    <w:rsid w:val="006402F3"/>
    <w:rsid w:val="0064634E"/>
    <w:rsid w:val="0064732F"/>
    <w:rsid w:val="00647C02"/>
    <w:rsid w:val="00651CB5"/>
    <w:rsid w:val="006744DF"/>
    <w:rsid w:val="006905CD"/>
    <w:rsid w:val="0069405C"/>
    <w:rsid w:val="00696037"/>
    <w:rsid w:val="006A5854"/>
    <w:rsid w:val="006C6D18"/>
    <w:rsid w:val="006D13EF"/>
    <w:rsid w:val="007150E9"/>
    <w:rsid w:val="0072128E"/>
    <w:rsid w:val="00736FB9"/>
    <w:rsid w:val="00753938"/>
    <w:rsid w:val="00753D25"/>
    <w:rsid w:val="00782190"/>
    <w:rsid w:val="007A406D"/>
    <w:rsid w:val="007C12F3"/>
    <w:rsid w:val="007C15DA"/>
    <w:rsid w:val="007C4267"/>
    <w:rsid w:val="007C4951"/>
    <w:rsid w:val="007D46A6"/>
    <w:rsid w:val="007D47FA"/>
    <w:rsid w:val="007E46EC"/>
    <w:rsid w:val="007F5E04"/>
    <w:rsid w:val="007F6419"/>
    <w:rsid w:val="008011D2"/>
    <w:rsid w:val="00802791"/>
    <w:rsid w:val="00802DBF"/>
    <w:rsid w:val="00814C76"/>
    <w:rsid w:val="00814D32"/>
    <w:rsid w:val="0081624C"/>
    <w:rsid w:val="00864F9F"/>
    <w:rsid w:val="00873422"/>
    <w:rsid w:val="00881B27"/>
    <w:rsid w:val="00894441"/>
    <w:rsid w:val="008A1A80"/>
    <w:rsid w:val="008A20F7"/>
    <w:rsid w:val="008A31CF"/>
    <w:rsid w:val="008B4FBD"/>
    <w:rsid w:val="008C6EC1"/>
    <w:rsid w:val="008D23D4"/>
    <w:rsid w:val="008D52B0"/>
    <w:rsid w:val="008E7E33"/>
    <w:rsid w:val="008F4BEC"/>
    <w:rsid w:val="00900EDF"/>
    <w:rsid w:val="00907D98"/>
    <w:rsid w:val="009242ED"/>
    <w:rsid w:val="009266AD"/>
    <w:rsid w:val="00926B3F"/>
    <w:rsid w:val="009352A1"/>
    <w:rsid w:val="0094548C"/>
    <w:rsid w:val="00952761"/>
    <w:rsid w:val="00953FBE"/>
    <w:rsid w:val="00961DB7"/>
    <w:rsid w:val="009640C2"/>
    <w:rsid w:val="0097475B"/>
    <w:rsid w:val="0098498E"/>
    <w:rsid w:val="00994564"/>
    <w:rsid w:val="009A1D8E"/>
    <w:rsid w:val="009B3D5F"/>
    <w:rsid w:val="009C5FA7"/>
    <w:rsid w:val="009C7732"/>
    <w:rsid w:val="009E18F2"/>
    <w:rsid w:val="009F3E86"/>
    <w:rsid w:val="00A02ED7"/>
    <w:rsid w:val="00A04B75"/>
    <w:rsid w:val="00A06E34"/>
    <w:rsid w:val="00A15AAD"/>
    <w:rsid w:val="00A65F5D"/>
    <w:rsid w:val="00A763FE"/>
    <w:rsid w:val="00A83307"/>
    <w:rsid w:val="00A92A25"/>
    <w:rsid w:val="00AC58CA"/>
    <w:rsid w:val="00AD3791"/>
    <w:rsid w:val="00AD7666"/>
    <w:rsid w:val="00AE5ABD"/>
    <w:rsid w:val="00AF0336"/>
    <w:rsid w:val="00AF2ACD"/>
    <w:rsid w:val="00AF3802"/>
    <w:rsid w:val="00B025BE"/>
    <w:rsid w:val="00B074F1"/>
    <w:rsid w:val="00B079F2"/>
    <w:rsid w:val="00B11DCF"/>
    <w:rsid w:val="00B24FF6"/>
    <w:rsid w:val="00B353B9"/>
    <w:rsid w:val="00B3651F"/>
    <w:rsid w:val="00B410C7"/>
    <w:rsid w:val="00B466C6"/>
    <w:rsid w:val="00B630F0"/>
    <w:rsid w:val="00B66ACC"/>
    <w:rsid w:val="00B77711"/>
    <w:rsid w:val="00B86AC3"/>
    <w:rsid w:val="00BA084B"/>
    <w:rsid w:val="00BA0B1E"/>
    <w:rsid w:val="00BA1B1A"/>
    <w:rsid w:val="00BB4DC1"/>
    <w:rsid w:val="00BE0AC5"/>
    <w:rsid w:val="00BE1083"/>
    <w:rsid w:val="00BF43B2"/>
    <w:rsid w:val="00C017BA"/>
    <w:rsid w:val="00C31258"/>
    <w:rsid w:val="00C3796F"/>
    <w:rsid w:val="00C44268"/>
    <w:rsid w:val="00C70375"/>
    <w:rsid w:val="00C70836"/>
    <w:rsid w:val="00C71C4F"/>
    <w:rsid w:val="00C747C8"/>
    <w:rsid w:val="00CA1264"/>
    <w:rsid w:val="00CA247A"/>
    <w:rsid w:val="00CB0881"/>
    <w:rsid w:val="00CB44A9"/>
    <w:rsid w:val="00CD583D"/>
    <w:rsid w:val="00CD6582"/>
    <w:rsid w:val="00CF0F06"/>
    <w:rsid w:val="00D104DE"/>
    <w:rsid w:val="00D12C09"/>
    <w:rsid w:val="00D1743A"/>
    <w:rsid w:val="00D22C77"/>
    <w:rsid w:val="00D3164C"/>
    <w:rsid w:val="00D44A44"/>
    <w:rsid w:val="00D54593"/>
    <w:rsid w:val="00D5474B"/>
    <w:rsid w:val="00D56C9F"/>
    <w:rsid w:val="00D62B5D"/>
    <w:rsid w:val="00D66B74"/>
    <w:rsid w:val="00D739FA"/>
    <w:rsid w:val="00D865D0"/>
    <w:rsid w:val="00D90CC4"/>
    <w:rsid w:val="00D95D64"/>
    <w:rsid w:val="00D9747C"/>
    <w:rsid w:val="00DA44B8"/>
    <w:rsid w:val="00DA706A"/>
    <w:rsid w:val="00DB338E"/>
    <w:rsid w:val="00DD0ACB"/>
    <w:rsid w:val="00DD6AE1"/>
    <w:rsid w:val="00DE6F99"/>
    <w:rsid w:val="00DF3751"/>
    <w:rsid w:val="00E05E42"/>
    <w:rsid w:val="00E07A7F"/>
    <w:rsid w:val="00E13CEB"/>
    <w:rsid w:val="00E148CC"/>
    <w:rsid w:val="00E42FFF"/>
    <w:rsid w:val="00E4798B"/>
    <w:rsid w:val="00E93BFB"/>
    <w:rsid w:val="00EA2553"/>
    <w:rsid w:val="00EB6509"/>
    <w:rsid w:val="00EB7ABC"/>
    <w:rsid w:val="00EC3A0A"/>
    <w:rsid w:val="00ED784C"/>
    <w:rsid w:val="00EE3DF1"/>
    <w:rsid w:val="00EF5621"/>
    <w:rsid w:val="00F021B5"/>
    <w:rsid w:val="00F06AD9"/>
    <w:rsid w:val="00F158DD"/>
    <w:rsid w:val="00F16E9A"/>
    <w:rsid w:val="00F2482A"/>
    <w:rsid w:val="00F51A3F"/>
    <w:rsid w:val="00F77CD5"/>
    <w:rsid w:val="00F82E0E"/>
    <w:rsid w:val="00F85C82"/>
    <w:rsid w:val="00FB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CFA5E4"/>
  <w15:docId w15:val="{F877B0AC-81CC-47B4-8137-7C2F5BCD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qFormat/>
    <w:pPr>
      <w:keepNext/>
      <w:jc w:val="righ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B11DCF"/>
    <w:pPr>
      <w:ind w:left="720"/>
      <w:contextualSpacing/>
    </w:pPr>
  </w:style>
  <w:style w:type="character" w:styleId="Hyperlink">
    <w:name w:val="Hyperlink"/>
    <w:basedOn w:val="DefaultParagraphFont"/>
    <w:uiPriority w:val="99"/>
    <w:unhideWhenUsed/>
    <w:rsid w:val="00AC58CA"/>
    <w:rPr>
      <w:color w:val="0563C1" w:themeColor="hyperlink"/>
      <w:u w:val="single"/>
    </w:rPr>
  </w:style>
  <w:style w:type="paragraph" w:styleId="NormalWeb">
    <w:name w:val="Normal (Web)"/>
    <w:basedOn w:val="Normal"/>
    <w:uiPriority w:val="99"/>
    <w:unhideWhenUsed/>
    <w:rsid w:val="0097475B"/>
    <w:pPr>
      <w:spacing w:before="100" w:beforeAutospacing="1" w:after="100" w:afterAutospacing="1"/>
    </w:pPr>
    <w:rPr>
      <w:sz w:val="24"/>
      <w:szCs w:val="24"/>
    </w:rPr>
  </w:style>
  <w:style w:type="character" w:customStyle="1" w:styleId="apple-tab-span">
    <w:name w:val="apple-tab-span"/>
    <w:basedOn w:val="DefaultParagraphFont"/>
    <w:rsid w:val="00974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11171">
      <w:bodyDiv w:val="1"/>
      <w:marLeft w:val="0"/>
      <w:marRight w:val="0"/>
      <w:marTop w:val="0"/>
      <w:marBottom w:val="0"/>
      <w:divBdr>
        <w:top w:val="none" w:sz="0" w:space="0" w:color="auto"/>
        <w:left w:val="none" w:sz="0" w:space="0" w:color="auto"/>
        <w:bottom w:val="none" w:sz="0" w:space="0" w:color="auto"/>
        <w:right w:val="none" w:sz="0" w:space="0" w:color="auto"/>
      </w:divBdr>
    </w:div>
    <w:div w:id="10624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bert@acushnet.m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h@acushnet.ma.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ushnetcable@gmail.com" TargetMode="External"/><Relationship Id="rId4" Type="http://schemas.openxmlformats.org/officeDocument/2006/relationships/webSettings" Target="webSettings.xml"/><Relationship Id="rId9" Type="http://schemas.openxmlformats.org/officeDocument/2006/relationships/hyperlink" Target="mailto:cmuller@acushnet.ma.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NOBLE INDUSTRIES, INC.</Company>
  <LinksUpToDate>false</LinksUpToDate>
  <CharactersWithSpaces>5200</CharactersWithSpaces>
  <SharedDoc>false</SharedDoc>
  <HLinks>
    <vt:vector size="6" baseType="variant">
      <vt:variant>
        <vt:i4>3014736</vt:i4>
      </vt:variant>
      <vt:variant>
        <vt:i4>-1</vt:i4>
      </vt:variant>
      <vt:variant>
        <vt:i4>2049</vt:i4>
      </vt:variant>
      <vt:variant>
        <vt:i4>1</vt:i4>
      </vt:variant>
      <vt:variant>
        <vt:lpwstr>C:\WINWORD\CLIPART\A-NOBLE.WMF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Brian S. Noble</dc:creator>
  <cp:keywords/>
  <dc:description/>
  <cp:lastModifiedBy>Lisa Leonard</cp:lastModifiedBy>
  <cp:revision>2</cp:revision>
  <cp:lastPrinted>2018-11-19T16:13:00Z</cp:lastPrinted>
  <dcterms:created xsi:type="dcterms:W3CDTF">2020-09-23T17:34:00Z</dcterms:created>
  <dcterms:modified xsi:type="dcterms:W3CDTF">2020-09-23T17:34:00Z</dcterms:modified>
</cp:coreProperties>
</file>