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794" w:rsidRDefault="00943794" w:rsidP="0094379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43794" w:rsidRDefault="00237296" w:rsidP="00943794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43794" w:rsidRPr="000E1F73">
        <w:rPr>
          <w:rFonts w:ascii="Times New Roman" w:hAnsi="Times New Roman" w:cs="Times New Roman"/>
          <w:sz w:val="24"/>
          <w:szCs w:val="24"/>
        </w:rPr>
        <w:t xml:space="preserve">AGENDA FOR </w:t>
      </w:r>
      <w:r>
        <w:rPr>
          <w:rFonts w:ascii="Times New Roman" w:hAnsi="Times New Roman" w:cs="Times New Roman"/>
          <w:sz w:val="24"/>
          <w:szCs w:val="24"/>
        </w:rPr>
        <w:t>THE BOARD OF SELECTMEN’S</w:t>
      </w:r>
    </w:p>
    <w:p w:rsidR="00A93A10" w:rsidRDefault="00A93A10" w:rsidP="00A93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953A0">
        <w:rPr>
          <w:rFonts w:ascii="Times New Roman" w:hAnsi="Times New Roman" w:cs="Times New Roman"/>
          <w:sz w:val="24"/>
          <w:szCs w:val="24"/>
        </w:rPr>
        <w:tab/>
      </w:r>
      <w:r w:rsidR="001953A0">
        <w:rPr>
          <w:rFonts w:ascii="Times New Roman" w:hAnsi="Times New Roman" w:cs="Times New Roman"/>
          <w:sz w:val="24"/>
          <w:szCs w:val="24"/>
        </w:rPr>
        <w:tab/>
      </w:r>
      <w:r w:rsidR="000B05CB">
        <w:rPr>
          <w:rFonts w:ascii="Times New Roman" w:hAnsi="Times New Roman" w:cs="Times New Roman"/>
          <w:sz w:val="24"/>
          <w:szCs w:val="24"/>
        </w:rPr>
        <w:tab/>
      </w:r>
      <w:r w:rsidR="000B05CB">
        <w:rPr>
          <w:rFonts w:ascii="Times New Roman" w:hAnsi="Times New Roman" w:cs="Times New Roman"/>
          <w:sz w:val="24"/>
          <w:szCs w:val="24"/>
        </w:rPr>
        <w:tab/>
      </w:r>
      <w:r w:rsidR="007B432F">
        <w:rPr>
          <w:rFonts w:ascii="Times New Roman" w:hAnsi="Times New Roman" w:cs="Times New Roman"/>
          <w:sz w:val="24"/>
          <w:szCs w:val="24"/>
        </w:rPr>
        <w:t xml:space="preserve"> </w:t>
      </w:r>
      <w:r w:rsidR="000B05CB">
        <w:rPr>
          <w:rFonts w:ascii="Times New Roman" w:hAnsi="Times New Roman" w:cs="Times New Roman"/>
          <w:sz w:val="24"/>
          <w:szCs w:val="24"/>
        </w:rPr>
        <w:t>JOINT MEETING W/BOARD OF HEALTH</w:t>
      </w:r>
      <w:r w:rsidR="009E706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43794" w:rsidRDefault="007B432F" w:rsidP="009437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237296">
        <w:rPr>
          <w:rFonts w:ascii="Times New Roman" w:hAnsi="Times New Roman" w:cs="Times New Roman"/>
          <w:sz w:val="24"/>
          <w:szCs w:val="24"/>
        </w:rPr>
        <w:t>,</w:t>
      </w:r>
      <w:r w:rsidR="008574C4">
        <w:rPr>
          <w:rFonts w:ascii="Times New Roman" w:hAnsi="Times New Roman" w:cs="Times New Roman"/>
          <w:sz w:val="24"/>
          <w:szCs w:val="24"/>
        </w:rPr>
        <w:t xml:space="preserve"> THURSDAY OCTOBER 14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:rsidR="00CC20DA" w:rsidRDefault="00CC20DA" w:rsidP="007B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94" w:rsidRDefault="00943794" w:rsidP="0094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3794" w:rsidRDefault="00943794" w:rsidP="009437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574C4">
        <w:rPr>
          <w:rFonts w:ascii="Times New Roman" w:hAnsi="Times New Roman" w:cs="Times New Roman"/>
          <w:b/>
          <w:sz w:val="24"/>
          <w:szCs w:val="24"/>
          <w:u w:val="single"/>
        </w:rPr>
        <w:t>Call to Order at 4</w:t>
      </w:r>
      <w:r w:rsidR="007B432F">
        <w:rPr>
          <w:rFonts w:ascii="Times New Roman" w:hAnsi="Times New Roman" w:cs="Times New Roman"/>
          <w:b/>
          <w:sz w:val="24"/>
          <w:szCs w:val="24"/>
          <w:u w:val="single"/>
        </w:rPr>
        <w:t>:3</w:t>
      </w:r>
      <w:r w:rsidR="00C334C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</w:t>
      </w:r>
      <w:r w:rsidRPr="000E1F73">
        <w:rPr>
          <w:rFonts w:ascii="Times New Roman" w:hAnsi="Times New Roman" w:cs="Times New Roman"/>
          <w:b/>
          <w:sz w:val="24"/>
          <w:szCs w:val="24"/>
          <w:u w:val="single"/>
        </w:rPr>
        <w:t>.m.</w:t>
      </w:r>
    </w:p>
    <w:p w:rsidR="00943794" w:rsidRDefault="00943794" w:rsidP="009437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3794" w:rsidRDefault="00943794" w:rsidP="009437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F73"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43794" w:rsidRPr="000E1F73" w:rsidRDefault="00943794" w:rsidP="00943794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3794" w:rsidRDefault="00943794" w:rsidP="009437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Minutes that need to be approved by the Board of Selectmen:</w:t>
      </w:r>
    </w:p>
    <w:p w:rsidR="00943794" w:rsidRPr="00943794" w:rsidRDefault="00943794" w:rsidP="009437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3794" w:rsidRDefault="00943794" w:rsidP="009437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Meeting Mail:</w:t>
      </w:r>
    </w:p>
    <w:p w:rsidR="00943794" w:rsidRPr="00552D31" w:rsidRDefault="00943794" w:rsidP="0094379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43794" w:rsidRDefault="00943794" w:rsidP="009437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Appointments:</w:t>
      </w:r>
    </w:p>
    <w:p w:rsidR="00943794" w:rsidRDefault="00943794" w:rsidP="009437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080C">
        <w:rPr>
          <w:rFonts w:ascii="Times New Roman" w:hAnsi="Times New Roman" w:cs="Times New Roman"/>
          <w:b/>
          <w:sz w:val="24"/>
          <w:szCs w:val="24"/>
          <w:u w:val="single"/>
        </w:rPr>
        <w:t>Old Business:</w:t>
      </w:r>
    </w:p>
    <w:p w:rsidR="00943794" w:rsidRPr="00ED5458" w:rsidRDefault="00943794" w:rsidP="0094379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43794" w:rsidRPr="003B3F0F" w:rsidRDefault="00943794" w:rsidP="009437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557D">
        <w:rPr>
          <w:rFonts w:ascii="Times New Roman" w:hAnsi="Times New Roman" w:cs="Times New Roman"/>
          <w:b/>
          <w:sz w:val="24"/>
          <w:szCs w:val="24"/>
          <w:u w:val="single"/>
        </w:rPr>
        <w:t>New Business:</w:t>
      </w:r>
      <w:r w:rsidRPr="002F5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794" w:rsidRPr="00D54CB2" w:rsidRDefault="00943794" w:rsidP="0094379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43794" w:rsidRDefault="00943794" w:rsidP="009437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5FBD">
        <w:rPr>
          <w:rFonts w:ascii="Times New Roman" w:hAnsi="Times New Roman" w:cs="Times New Roman"/>
          <w:b/>
          <w:sz w:val="24"/>
          <w:szCs w:val="24"/>
          <w:u w:val="single"/>
        </w:rPr>
        <w:t>Department of Public Works:</w:t>
      </w:r>
    </w:p>
    <w:p w:rsidR="00943794" w:rsidRDefault="00943794" w:rsidP="0094379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43794" w:rsidRDefault="00943794" w:rsidP="009437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B56">
        <w:rPr>
          <w:rFonts w:ascii="Times New Roman" w:hAnsi="Times New Roman" w:cs="Times New Roman"/>
          <w:b/>
          <w:sz w:val="24"/>
          <w:szCs w:val="24"/>
          <w:u w:val="single"/>
        </w:rPr>
        <w:t>Town Administrators Report:</w:t>
      </w:r>
    </w:p>
    <w:p w:rsidR="00943794" w:rsidRPr="00647EE0" w:rsidRDefault="00943794" w:rsidP="0094379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43794" w:rsidRPr="00151A3F" w:rsidRDefault="00943794" w:rsidP="009437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5FBD">
        <w:rPr>
          <w:rFonts w:ascii="Times New Roman" w:hAnsi="Times New Roman" w:cs="Times New Roman"/>
          <w:b/>
          <w:sz w:val="24"/>
          <w:szCs w:val="24"/>
          <w:u w:val="single"/>
        </w:rPr>
        <w:t>Selectmen Announcements:</w:t>
      </w:r>
    </w:p>
    <w:p w:rsidR="00943794" w:rsidRDefault="00943794" w:rsidP="00943794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43794" w:rsidRDefault="00943794" w:rsidP="009437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D36">
        <w:rPr>
          <w:rFonts w:ascii="Times New Roman" w:hAnsi="Times New Roman" w:cs="Times New Roman"/>
          <w:b/>
          <w:sz w:val="24"/>
          <w:szCs w:val="24"/>
          <w:u w:val="single"/>
        </w:rPr>
        <w:t>Future Business:</w:t>
      </w:r>
      <w:r w:rsidRPr="00676D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3794" w:rsidRPr="000F1D5A" w:rsidRDefault="00943794" w:rsidP="009437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3794" w:rsidRPr="00475FBD" w:rsidRDefault="00943794" w:rsidP="009437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5FBD">
        <w:rPr>
          <w:rFonts w:ascii="Times New Roman" w:hAnsi="Times New Roman" w:cs="Times New Roman"/>
          <w:b/>
          <w:sz w:val="24"/>
          <w:szCs w:val="24"/>
          <w:u w:val="single"/>
        </w:rPr>
        <w:t>Executive Session:</w:t>
      </w:r>
    </w:p>
    <w:p w:rsidR="008574C4" w:rsidRPr="0064618E" w:rsidRDefault="008574C4" w:rsidP="008574C4">
      <w:pPr>
        <w:pStyle w:val="ListParagraph"/>
        <w:spacing w:after="0" w:line="240" w:lineRule="auto"/>
        <w:ind w:left="171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74C4">
        <w:rPr>
          <w:rFonts w:ascii="Times New Roman" w:hAnsi="Times New Roman" w:cs="Times New Roman"/>
          <w:sz w:val="24"/>
          <w:szCs w:val="24"/>
        </w:rPr>
        <w:t>4:30 p.m.: Joint Meeting Between the Board of Selectmen, Board of Health)-review of matters presented; votes may be taken</w:t>
      </w:r>
      <w:r w:rsidRPr="008574C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“Executive </w:t>
      </w:r>
      <w:r w:rsidRPr="0064618E">
        <w:rPr>
          <w:rFonts w:ascii="Times New Roman" w:hAnsi="Times New Roman" w:cs="Times New Roman"/>
          <w:sz w:val="24"/>
          <w:szCs w:val="24"/>
        </w:rPr>
        <w:t>Session under</w:t>
      </w:r>
      <w:r>
        <w:rPr>
          <w:rFonts w:ascii="Times New Roman" w:hAnsi="Times New Roman" w:cs="Times New Roman"/>
          <w:sz w:val="24"/>
          <w:szCs w:val="24"/>
        </w:rPr>
        <w:t xml:space="preserve"> G.L.ch.30A</w:t>
      </w:r>
      <w:r w:rsidRPr="0064618E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21(a)(3) to discuss strategy with respect to litigation (P.J. Keating) if an open meeting may have a detrimental effect on the litigating position of the public body and the chair so declares and the Board will not return to public session, review of matters presented; votes may be taken”</w:t>
      </w:r>
    </w:p>
    <w:p w:rsidR="008574C4" w:rsidRPr="008574C4" w:rsidRDefault="008574C4" w:rsidP="008574C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43794" w:rsidRDefault="00943794" w:rsidP="008574C4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43794" w:rsidRPr="00160737" w:rsidRDefault="00943794" w:rsidP="009437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0737">
        <w:rPr>
          <w:rFonts w:ascii="Times New Roman" w:hAnsi="Times New Roman" w:cs="Times New Roman"/>
          <w:b/>
          <w:sz w:val="24"/>
          <w:szCs w:val="24"/>
          <w:u w:val="single"/>
        </w:rPr>
        <w:t>Adjournment:</w:t>
      </w:r>
    </w:p>
    <w:p w:rsidR="00943794" w:rsidRDefault="00943794" w:rsidP="00943794"/>
    <w:p w:rsidR="00BE5710" w:rsidRDefault="00BE5710"/>
    <w:sectPr w:rsidR="00BE5710" w:rsidSect="001A2C99">
      <w:headerReference w:type="first" r:id="rId7"/>
      <w:pgSz w:w="12240" w:h="15840"/>
      <w:pgMar w:top="720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3AE" w:rsidRDefault="00F463AE">
      <w:pPr>
        <w:spacing w:after="0" w:line="240" w:lineRule="auto"/>
      </w:pPr>
      <w:r>
        <w:separator/>
      </w:r>
    </w:p>
  </w:endnote>
  <w:endnote w:type="continuationSeparator" w:id="0">
    <w:p w:rsidR="00F463AE" w:rsidRDefault="00F4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3AE" w:rsidRDefault="00F463AE">
      <w:pPr>
        <w:spacing w:after="0" w:line="240" w:lineRule="auto"/>
      </w:pPr>
      <w:r>
        <w:separator/>
      </w:r>
    </w:p>
  </w:footnote>
  <w:footnote w:type="continuationSeparator" w:id="0">
    <w:p w:rsidR="00F463AE" w:rsidRDefault="00F46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53"/>
      <w:gridCol w:w="4492"/>
      <w:gridCol w:w="2453"/>
    </w:tblGrid>
    <w:tr w:rsidR="009F5506" w:rsidTr="00CC20DA">
      <w:trPr>
        <w:jc w:val="center"/>
      </w:trPr>
      <w:tc>
        <w:tcPr>
          <w:tcW w:w="2453" w:type="dxa"/>
        </w:tcPr>
        <w:p w:rsidR="009F5506" w:rsidRDefault="00F463AE" w:rsidP="009F5506">
          <w:pPr>
            <w:pStyle w:val="Header"/>
            <w:jc w:val="center"/>
            <w:rPr>
              <w:rFonts w:ascii="Garamond Premr Pro Smbd" w:hAnsi="Garamond Premr Pro Smbd"/>
              <w:sz w:val="16"/>
              <w:szCs w:val="16"/>
            </w:rPr>
          </w:pPr>
        </w:p>
        <w:p w:rsidR="009F5506" w:rsidRDefault="00F463AE" w:rsidP="009F5506">
          <w:pPr>
            <w:pStyle w:val="Header"/>
            <w:jc w:val="center"/>
            <w:rPr>
              <w:rFonts w:ascii="Garamond Premr Pro Smbd" w:hAnsi="Garamond Premr Pro Smbd"/>
              <w:sz w:val="16"/>
              <w:szCs w:val="16"/>
            </w:rPr>
          </w:pPr>
        </w:p>
        <w:p w:rsidR="009F5506" w:rsidRDefault="00F463AE" w:rsidP="009F5506">
          <w:pPr>
            <w:pStyle w:val="Header"/>
            <w:jc w:val="center"/>
            <w:rPr>
              <w:rFonts w:ascii="Garamond Premr Pro Smbd" w:hAnsi="Garamond Premr Pro Smbd"/>
              <w:sz w:val="16"/>
              <w:szCs w:val="16"/>
            </w:rPr>
          </w:pPr>
        </w:p>
        <w:p w:rsidR="009F5506" w:rsidRDefault="00F463AE" w:rsidP="009F5506">
          <w:pPr>
            <w:pStyle w:val="Header"/>
            <w:jc w:val="center"/>
            <w:rPr>
              <w:rFonts w:ascii="Garamond Premr Pro Smbd" w:hAnsi="Garamond Premr Pro Smbd"/>
              <w:sz w:val="16"/>
              <w:szCs w:val="16"/>
            </w:rPr>
          </w:pPr>
        </w:p>
        <w:p w:rsidR="009F5506" w:rsidRDefault="00F463AE" w:rsidP="009F5506">
          <w:pPr>
            <w:pStyle w:val="Header"/>
            <w:jc w:val="center"/>
            <w:rPr>
              <w:rFonts w:ascii="Garamond Premr Pro Smbd" w:hAnsi="Garamond Premr Pro Smbd"/>
              <w:sz w:val="16"/>
              <w:szCs w:val="16"/>
            </w:rPr>
          </w:pPr>
        </w:p>
        <w:p w:rsidR="009F5506" w:rsidRDefault="00F463AE" w:rsidP="009F5506">
          <w:pPr>
            <w:pStyle w:val="Header"/>
            <w:jc w:val="center"/>
            <w:rPr>
              <w:rFonts w:ascii="Garamond Premr Pro Smbd" w:hAnsi="Garamond Premr Pro Smbd"/>
              <w:sz w:val="16"/>
              <w:szCs w:val="16"/>
            </w:rPr>
          </w:pPr>
        </w:p>
        <w:p w:rsidR="009F5506" w:rsidRDefault="00F463AE" w:rsidP="009F5506">
          <w:pPr>
            <w:pStyle w:val="Header"/>
            <w:jc w:val="center"/>
            <w:rPr>
              <w:rFonts w:ascii="Garamond Premr Pro Smbd" w:hAnsi="Garamond Premr Pro Smbd"/>
              <w:sz w:val="16"/>
              <w:szCs w:val="16"/>
            </w:rPr>
          </w:pPr>
        </w:p>
        <w:p w:rsidR="009F5506" w:rsidRDefault="00F463AE" w:rsidP="009F5506">
          <w:pPr>
            <w:pStyle w:val="Header"/>
            <w:jc w:val="center"/>
            <w:rPr>
              <w:rFonts w:ascii="Garamond Premr Pro Smbd" w:hAnsi="Garamond Premr Pro Smbd"/>
              <w:sz w:val="16"/>
              <w:szCs w:val="16"/>
            </w:rPr>
          </w:pPr>
        </w:p>
        <w:p w:rsidR="009F5506" w:rsidRDefault="00F463AE" w:rsidP="009F5506">
          <w:pPr>
            <w:pStyle w:val="Header"/>
            <w:jc w:val="center"/>
            <w:rPr>
              <w:rFonts w:ascii="Garamond Premr Pro Smbd" w:hAnsi="Garamond Premr Pro Smbd"/>
              <w:sz w:val="16"/>
              <w:szCs w:val="16"/>
            </w:rPr>
          </w:pPr>
        </w:p>
        <w:p w:rsidR="009F5506" w:rsidRDefault="00F463AE" w:rsidP="009F5506">
          <w:pPr>
            <w:pStyle w:val="Header"/>
            <w:jc w:val="center"/>
            <w:rPr>
              <w:rFonts w:ascii="Garamond Premr Pro Smbd" w:hAnsi="Garamond Premr Pro Smbd"/>
              <w:sz w:val="16"/>
              <w:szCs w:val="16"/>
            </w:rPr>
          </w:pPr>
        </w:p>
        <w:p w:rsidR="009F5506" w:rsidRPr="002A765C" w:rsidRDefault="001953A0" w:rsidP="009F5506">
          <w:pPr>
            <w:pStyle w:val="Header"/>
            <w:jc w:val="center"/>
            <w:rPr>
              <w:rFonts w:ascii="Garamond Premr Pro Smbd" w:hAnsi="Garamond Premr Pro Smbd"/>
              <w:sz w:val="16"/>
              <w:szCs w:val="16"/>
            </w:rPr>
          </w:pPr>
          <w:r>
            <w:rPr>
              <w:rFonts w:ascii="Garamond Premr Pro Smbd" w:hAnsi="Garamond Premr Pro Smbd"/>
              <w:sz w:val="16"/>
              <w:szCs w:val="16"/>
            </w:rPr>
            <w:t>BOARD OF SELECTMEN</w:t>
          </w:r>
        </w:p>
        <w:p w:rsidR="009F5506" w:rsidRDefault="00CC20DA" w:rsidP="00CC20DA">
          <w:pPr>
            <w:pStyle w:val="Header"/>
            <w:jc w:val="center"/>
            <w:rPr>
              <w:rFonts w:ascii="Garamond Premr Pro Smbd" w:hAnsi="Garamond Premr Pro Smbd"/>
              <w:sz w:val="16"/>
              <w:szCs w:val="16"/>
            </w:rPr>
          </w:pPr>
          <w:r>
            <w:rPr>
              <w:rFonts w:ascii="Garamond Premr Pro Smbd" w:hAnsi="Garamond Premr Pro Smbd"/>
              <w:sz w:val="16"/>
              <w:szCs w:val="16"/>
            </w:rPr>
            <w:t>Kevin Gaspar Sr.</w:t>
          </w:r>
          <w:r w:rsidR="001953A0">
            <w:rPr>
              <w:rFonts w:ascii="Garamond Premr Pro Smbd" w:hAnsi="Garamond Premr Pro Smbd"/>
              <w:sz w:val="16"/>
              <w:szCs w:val="16"/>
            </w:rPr>
            <w:t>, Chairman</w:t>
          </w:r>
        </w:p>
        <w:p w:rsidR="009F5506" w:rsidRDefault="001953A0" w:rsidP="00073398">
          <w:pPr>
            <w:pStyle w:val="Header"/>
            <w:rPr>
              <w:rFonts w:ascii="Garamond Premr Pro Smbd" w:hAnsi="Garamond Premr Pro Smbd"/>
              <w:sz w:val="16"/>
              <w:szCs w:val="16"/>
            </w:rPr>
          </w:pPr>
          <w:r>
            <w:rPr>
              <w:rFonts w:ascii="Garamond Premr Pro Smbd" w:hAnsi="Garamond Premr Pro Smbd"/>
              <w:sz w:val="16"/>
              <w:szCs w:val="16"/>
            </w:rPr>
            <w:t xml:space="preserve">             David Desroches</w:t>
          </w:r>
        </w:p>
        <w:p w:rsidR="00CC20DA" w:rsidRPr="00E7034E" w:rsidRDefault="00CC20DA" w:rsidP="00073398">
          <w:pPr>
            <w:pStyle w:val="Header"/>
            <w:rPr>
              <w:rFonts w:ascii="Garamond Premr Pro Smbd" w:hAnsi="Garamond Premr Pro Smbd"/>
              <w:color w:val="002060"/>
              <w:sz w:val="16"/>
              <w:szCs w:val="16"/>
            </w:rPr>
          </w:pPr>
          <w:r>
            <w:rPr>
              <w:rFonts w:ascii="Garamond Premr Pro Smbd" w:hAnsi="Garamond Premr Pro Smbd"/>
              <w:sz w:val="16"/>
              <w:szCs w:val="16"/>
            </w:rPr>
            <w:t xml:space="preserve">             David E. Wojnar</w:t>
          </w:r>
        </w:p>
      </w:tc>
      <w:tc>
        <w:tcPr>
          <w:tcW w:w="4492" w:type="dxa"/>
        </w:tcPr>
        <w:p w:rsidR="009F5506" w:rsidRDefault="001953A0" w:rsidP="0021711E">
          <w:pPr>
            <w:pStyle w:val="Header"/>
            <w:keepLines/>
            <w:contextualSpacing/>
            <w:jc w:val="center"/>
            <w:rPr>
              <w:rFonts w:ascii="Garamond Premr Pro Smbd" w:hAnsi="Garamond Premr Pro Smbd"/>
              <w:sz w:val="18"/>
              <w:szCs w:val="48"/>
            </w:rPr>
          </w:pPr>
          <w:r w:rsidRPr="002A765C">
            <w:rPr>
              <w:noProof/>
            </w:rPr>
            <w:drawing>
              <wp:inline distT="0" distB="0" distL="0" distR="0" wp14:anchorId="4C75FDF3" wp14:editId="659C3B20">
                <wp:extent cx="758952" cy="758952"/>
                <wp:effectExtent l="0" t="0" r="3175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ushnet Blac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758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F5506" w:rsidRDefault="00F463AE" w:rsidP="0021711E">
          <w:pPr>
            <w:pStyle w:val="Header"/>
            <w:keepLines/>
            <w:contextualSpacing/>
            <w:jc w:val="center"/>
            <w:rPr>
              <w:rFonts w:ascii="Garamond Premr Pro Smbd" w:hAnsi="Garamond Premr Pro Smbd"/>
              <w:sz w:val="18"/>
              <w:szCs w:val="48"/>
            </w:rPr>
          </w:pPr>
        </w:p>
        <w:p w:rsidR="009F5506" w:rsidRPr="00E564A8" w:rsidRDefault="001953A0" w:rsidP="0021711E">
          <w:pPr>
            <w:pStyle w:val="Header"/>
            <w:keepLines/>
            <w:contextualSpacing/>
            <w:jc w:val="center"/>
            <w:rPr>
              <w:rFonts w:ascii="Garamond Premr Pro Smbd" w:hAnsi="Garamond Premr Pro Smbd"/>
              <w:sz w:val="48"/>
              <w:szCs w:val="48"/>
            </w:rPr>
          </w:pPr>
          <w:r>
            <w:rPr>
              <w:rFonts w:ascii="Garamond Premr Pro Smbd" w:hAnsi="Garamond Premr Pro Smbd"/>
              <w:sz w:val="18"/>
              <w:szCs w:val="48"/>
            </w:rPr>
            <w:t>OFFICE OF THE BOARD OF SELECTMEN</w:t>
          </w:r>
        </w:p>
        <w:p w:rsidR="009F5506" w:rsidRPr="00E053A3" w:rsidRDefault="001953A0" w:rsidP="0021711E">
          <w:pPr>
            <w:pStyle w:val="Header"/>
            <w:contextualSpacing/>
            <w:jc w:val="center"/>
            <w:rPr>
              <w:rFonts w:ascii="Garamond Premr Pro Smbd" w:hAnsi="Garamond Premr Pro Smbd"/>
              <w:sz w:val="40"/>
              <w:szCs w:val="40"/>
            </w:rPr>
          </w:pPr>
          <w:r w:rsidRPr="00E053A3">
            <w:rPr>
              <w:rFonts w:ascii="Garamond Premr Pro Smbd" w:hAnsi="Garamond Premr Pro Smbd"/>
              <w:sz w:val="40"/>
              <w:szCs w:val="40"/>
            </w:rPr>
            <w:t>TOWN OF</w:t>
          </w:r>
          <w:r w:rsidRPr="00E053A3">
            <w:rPr>
              <w:rFonts w:ascii="Garamond Premr Pro Smbd" w:hAnsi="Garamond Premr Pro Smbd"/>
              <w:w w:val="150"/>
              <w:position w:val="-6"/>
              <w:sz w:val="40"/>
              <w:szCs w:val="40"/>
            </w:rPr>
            <w:t xml:space="preserve"> </w:t>
          </w:r>
          <w:r w:rsidRPr="00E053A3">
            <w:rPr>
              <w:rFonts w:ascii="Garamond Premr Pro Smbd" w:hAnsi="Garamond Premr Pro Smbd"/>
              <w:sz w:val="40"/>
              <w:szCs w:val="40"/>
            </w:rPr>
            <w:t>ACUSHNET</w:t>
          </w:r>
        </w:p>
        <w:p w:rsidR="009F5506" w:rsidRPr="002A765C" w:rsidRDefault="001953A0" w:rsidP="0021711E">
          <w:pPr>
            <w:pStyle w:val="Header"/>
            <w:contextualSpacing/>
            <w:jc w:val="center"/>
            <w:rPr>
              <w:rFonts w:ascii="Garamond Premr Pro Smbd" w:hAnsi="Garamond Premr Pro Smbd"/>
              <w:i/>
              <w:sz w:val="20"/>
            </w:rPr>
          </w:pPr>
          <w:r w:rsidRPr="002A765C">
            <w:rPr>
              <w:rFonts w:ascii="Garamond Premr Pro Smbd" w:hAnsi="Garamond Premr Pro Smbd"/>
              <w:i/>
              <w:sz w:val="20"/>
            </w:rPr>
            <w:t>www.</w:t>
          </w:r>
          <w:r>
            <w:rPr>
              <w:rFonts w:ascii="Garamond Premr Pro Smbd" w:hAnsi="Garamond Premr Pro Smbd"/>
              <w:i/>
              <w:sz w:val="20"/>
            </w:rPr>
            <w:t>acushnet.ma.us</w:t>
          </w:r>
        </w:p>
        <w:p w:rsidR="009F5506" w:rsidRPr="002A765C" w:rsidRDefault="001953A0" w:rsidP="002A765C">
          <w:pPr>
            <w:pStyle w:val="Header"/>
            <w:contextualSpacing/>
            <w:jc w:val="center"/>
            <w:rPr>
              <w:rFonts w:ascii="Garamond Premr Pro Smbd" w:hAnsi="Garamond Premr Pro Smbd"/>
              <w:smallCaps/>
            </w:rPr>
          </w:pPr>
          <w:r>
            <w:rPr>
              <w:rFonts w:ascii="Garamond Premr Pro Smbd" w:hAnsi="Garamond Premr Pro Smbd"/>
              <w:smallCaps/>
            </w:rPr>
            <w:t>122</w:t>
          </w:r>
          <w:r w:rsidRPr="002A765C">
            <w:rPr>
              <w:rFonts w:ascii="Garamond Premr Pro Smbd" w:hAnsi="Garamond Premr Pro Smbd"/>
              <w:smallCaps/>
            </w:rPr>
            <w:t xml:space="preserve"> Main Street</w:t>
          </w:r>
        </w:p>
        <w:p w:rsidR="009F5506" w:rsidRPr="002A765C" w:rsidRDefault="001953A0" w:rsidP="002A765C">
          <w:pPr>
            <w:pStyle w:val="Header"/>
            <w:contextualSpacing/>
            <w:jc w:val="center"/>
          </w:pPr>
          <w:r>
            <w:rPr>
              <w:rFonts w:ascii="Garamond Premr Pro Smbd" w:hAnsi="Garamond Premr Pro Smbd"/>
              <w:smallCaps/>
            </w:rPr>
            <w:t>Acushnet</w:t>
          </w:r>
          <w:r w:rsidRPr="002A765C">
            <w:rPr>
              <w:rFonts w:ascii="Garamond Premr Pro Smbd" w:hAnsi="Garamond Premr Pro Smbd"/>
              <w:smallCaps/>
            </w:rPr>
            <w:t xml:space="preserve">, Massachusetts </w:t>
          </w:r>
          <w:r>
            <w:rPr>
              <w:rFonts w:ascii="Garamond Premr Pro Smbd" w:hAnsi="Garamond Premr Pro Smbd"/>
              <w:smallCaps/>
            </w:rPr>
            <w:t>02743</w:t>
          </w:r>
          <w:r w:rsidRPr="002A765C">
            <w:rPr>
              <w:rFonts w:ascii="Garamond Premr Pro Smbd" w:hAnsi="Garamond Premr Pro Smbd"/>
              <w:smallCaps/>
            </w:rPr>
            <w:t>-</w:t>
          </w:r>
          <w:r>
            <w:rPr>
              <w:rFonts w:ascii="Garamond Premr Pro Smbd" w:hAnsi="Garamond Premr Pro Smbd"/>
              <w:smallCaps/>
            </w:rPr>
            <w:t>1548</w:t>
          </w:r>
        </w:p>
      </w:tc>
      <w:tc>
        <w:tcPr>
          <w:tcW w:w="2453" w:type="dxa"/>
        </w:tcPr>
        <w:p w:rsidR="009F5506" w:rsidRDefault="00F463AE" w:rsidP="009F5506">
          <w:pPr>
            <w:pStyle w:val="Header"/>
            <w:jc w:val="center"/>
            <w:rPr>
              <w:rFonts w:ascii="Garamond Premr Pro Smbd" w:hAnsi="Garamond Premr Pro Smbd"/>
              <w:color w:val="002060"/>
              <w:sz w:val="16"/>
              <w:szCs w:val="16"/>
            </w:rPr>
          </w:pPr>
        </w:p>
        <w:p w:rsidR="009F5506" w:rsidRDefault="00F463AE" w:rsidP="009F5506">
          <w:pPr>
            <w:pStyle w:val="Header"/>
            <w:jc w:val="center"/>
            <w:rPr>
              <w:rFonts w:ascii="Garamond Premr Pro Smbd" w:hAnsi="Garamond Premr Pro Smbd"/>
              <w:color w:val="002060"/>
              <w:sz w:val="16"/>
              <w:szCs w:val="16"/>
            </w:rPr>
          </w:pPr>
        </w:p>
        <w:p w:rsidR="009F5506" w:rsidRDefault="00F463AE" w:rsidP="009F5506">
          <w:pPr>
            <w:pStyle w:val="Header"/>
            <w:jc w:val="center"/>
            <w:rPr>
              <w:rFonts w:ascii="Garamond Premr Pro Smbd" w:hAnsi="Garamond Premr Pro Smbd"/>
              <w:color w:val="002060"/>
              <w:sz w:val="16"/>
              <w:szCs w:val="16"/>
            </w:rPr>
          </w:pPr>
        </w:p>
        <w:p w:rsidR="009F5506" w:rsidRDefault="00F463AE" w:rsidP="009F5506">
          <w:pPr>
            <w:pStyle w:val="Header"/>
            <w:jc w:val="center"/>
            <w:rPr>
              <w:rFonts w:ascii="Garamond Premr Pro Smbd" w:hAnsi="Garamond Premr Pro Smbd"/>
              <w:color w:val="002060"/>
              <w:sz w:val="16"/>
              <w:szCs w:val="16"/>
            </w:rPr>
          </w:pPr>
        </w:p>
        <w:p w:rsidR="009F5506" w:rsidRDefault="00F463AE" w:rsidP="009F5506">
          <w:pPr>
            <w:pStyle w:val="Header"/>
            <w:jc w:val="center"/>
            <w:rPr>
              <w:rFonts w:ascii="Garamond Premr Pro Smbd" w:hAnsi="Garamond Premr Pro Smbd"/>
              <w:color w:val="002060"/>
              <w:sz w:val="16"/>
              <w:szCs w:val="16"/>
            </w:rPr>
          </w:pPr>
        </w:p>
        <w:p w:rsidR="009F5506" w:rsidRDefault="00F463AE" w:rsidP="009F5506">
          <w:pPr>
            <w:pStyle w:val="Header"/>
            <w:jc w:val="center"/>
            <w:rPr>
              <w:rFonts w:ascii="Garamond Premr Pro Smbd" w:hAnsi="Garamond Premr Pro Smbd"/>
              <w:color w:val="002060"/>
              <w:sz w:val="16"/>
              <w:szCs w:val="16"/>
            </w:rPr>
          </w:pPr>
        </w:p>
        <w:p w:rsidR="009F5506" w:rsidRDefault="00F463AE" w:rsidP="009F5506">
          <w:pPr>
            <w:pStyle w:val="Header"/>
            <w:jc w:val="center"/>
            <w:rPr>
              <w:rFonts w:ascii="Garamond Premr Pro Smbd" w:hAnsi="Garamond Premr Pro Smbd"/>
              <w:color w:val="002060"/>
              <w:sz w:val="16"/>
              <w:szCs w:val="16"/>
            </w:rPr>
          </w:pPr>
        </w:p>
        <w:p w:rsidR="009F5506" w:rsidRDefault="00F463AE" w:rsidP="009F5506">
          <w:pPr>
            <w:pStyle w:val="Header"/>
            <w:jc w:val="center"/>
            <w:rPr>
              <w:rFonts w:ascii="Garamond Premr Pro Smbd" w:hAnsi="Garamond Premr Pro Smbd"/>
              <w:color w:val="002060"/>
              <w:sz w:val="16"/>
              <w:szCs w:val="16"/>
            </w:rPr>
          </w:pPr>
        </w:p>
        <w:p w:rsidR="009F5506" w:rsidRDefault="00F463AE" w:rsidP="009F5506">
          <w:pPr>
            <w:pStyle w:val="Header"/>
            <w:jc w:val="center"/>
            <w:rPr>
              <w:rFonts w:ascii="Garamond Premr Pro Smbd" w:hAnsi="Garamond Premr Pro Smbd"/>
              <w:color w:val="002060"/>
              <w:sz w:val="16"/>
              <w:szCs w:val="16"/>
            </w:rPr>
          </w:pPr>
        </w:p>
        <w:p w:rsidR="009F5506" w:rsidRDefault="00F463AE" w:rsidP="009F5506">
          <w:pPr>
            <w:pStyle w:val="Header"/>
            <w:jc w:val="center"/>
            <w:rPr>
              <w:rFonts w:ascii="Garamond Premr Pro Smbd" w:hAnsi="Garamond Premr Pro Smbd"/>
              <w:color w:val="002060"/>
              <w:sz w:val="16"/>
              <w:szCs w:val="16"/>
            </w:rPr>
          </w:pPr>
        </w:p>
        <w:p w:rsidR="009F5506" w:rsidRDefault="00F463AE" w:rsidP="009F5506">
          <w:pPr>
            <w:pStyle w:val="Header"/>
            <w:jc w:val="center"/>
            <w:rPr>
              <w:rFonts w:ascii="Garamond Premr Pro Smbd" w:hAnsi="Garamond Premr Pro Smbd"/>
              <w:color w:val="002060"/>
              <w:sz w:val="16"/>
              <w:szCs w:val="16"/>
            </w:rPr>
          </w:pPr>
        </w:p>
        <w:p w:rsidR="009F5506" w:rsidRPr="00B51D00" w:rsidRDefault="001953A0" w:rsidP="009F5506">
          <w:pPr>
            <w:pStyle w:val="Header"/>
            <w:jc w:val="center"/>
            <w:rPr>
              <w:rFonts w:ascii="Garamond Premr Pro Smbd" w:hAnsi="Garamond Premr Pro Smbd"/>
              <w:sz w:val="16"/>
              <w:szCs w:val="16"/>
            </w:rPr>
          </w:pPr>
          <w:r w:rsidRPr="00B51D00">
            <w:rPr>
              <w:rFonts w:ascii="Garamond Premr Pro Smbd" w:hAnsi="Garamond Premr Pro Smbd"/>
              <w:sz w:val="16"/>
              <w:szCs w:val="16"/>
            </w:rPr>
            <w:t>Telephone: 508-998-0200</w:t>
          </w:r>
        </w:p>
        <w:p w:rsidR="009F5506" w:rsidRPr="002035CC" w:rsidRDefault="001953A0" w:rsidP="009F5506">
          <w:pPr>
            <w:pStyle w:val="Header"/>
            <w:jc w:val="center"/>
            <w:rPr>
              <w:rFonts w:ascii="Garamond Premr Pro Smbd" w:hAnsi="Garamond Premr Pro Smbd"/>
            </w:rPr>
          </w:pPr>
          <w:r w:rsidRPr="00B51D00">
            <w:rPr>
              <w:rFonts w:ascii="Garamond Premr Pro Smbd" w:hAnsi="Garamond Premr Pro Smbd"/>
              <w:sz w:val="16"/>
              <w:szCs w:val="16"/>
            </w:rPr>
            <w:t>Facsimile: 508-998-0203</w:t>
          </w:r>
        </w:p>
      </w:tc>
    </w:tr>
  </w:tbl>
  <w:p w:rsidR="009F5506" w:rsidRDefault="00F463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3149"/>
    <w:multiLevelType w:val="hybridMultilevel"/>
    <w:tmpl w:val="0D0E3796"/>
    <w:lvl w:ilvl="0" w:tplc="4880AE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DC021A"/>
    <w:multiLevelType w:val="hybridMultilevel"/>
    <w:tmpl w:val="739A7B4E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43410"/>
    <w:multiLevelType w:val="hybridMultilevel"/>
    <w:tmpl w:val="F3989A8A"/>
    <w:lvl w:ilvl="0" w:tplc="6A1896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055E1A"/>
    <w:multiLevelType w:val="hybridMultilevel"/>
    <w:tmpl w:val="76563F7A"/>
    <w:lvl w:ilvl="0" w:tplc="4880AE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D62695C"/>
    <w:multiLevelType w:val="hybridMultilevel"/>
    <w:tmpl w:val="C8121648"/>
    <w:lvl w:ilvl="0" w:tplc="4880AE7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94"/>
    <w:rsid w:val="000B05CB"/>
    <w:rsid w:val="001953A0"/>
    <w:rsid w:val="001D5FC9"/>
    <w:rsid w:val="00237296"/>
    <w:rsid w:val="0031144F"/>
    <w:rsid w:val="003D097A"/>
    <w:rsid w:val="00640E1B"/>
    <w:rsid w:val="007B432F"/>
    <w:rsid w:val="008574C4"/>
    <w:rsid w:val="009253E5"/>
    <w:rsid w:val="00943794"/>
    <w:rsid w:val="009E706D"/>
    <w:rsid w:val="00A93A10"/>
    <w:rsid w:val="00BE5710"/>
    <w:rsid w:val="00BF432A"/>
    <w:rsid w:val="00C334C8"/>
    <w:rsid w:val="00CC20DA"/>
    <w:rsid w:val="00DD0047"/>
    <w:rsid w:val="00E51545"/>
    <w:rsid w:val="00EA358E"/>
    <w:rsid w:val="00F463AE"/>
    <w:rsid w:val="00FD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B74C0"/>
  <w15:chartTrackingRefBased/>
  <w15:docId w15:val="{0B8F2A76-9699-4234-B5A2-0A26515B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794"/>
  </w:style>
  <w:style w:type="table" w:styleId="TableGrid">
    <w:name w:val="Table Grid"/>
    <w:basedOn w:val="TableNormal"/>
    <w:uiPriority w:val="39"/>
    <w:rsid w:val="0094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3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A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C2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Leonard</dc:creator>
  <cp:keywords/>
  <dc:description/>
  <cp:lastModifiedBy>Lisa Leonard</cp:lastModifiedBy>
  <cp:revision>4</cp:revision>
  <cp:lastPrinted>2021-10-12T21:37:00Z</cp:lastPrinted>
  <dcterms:created xsi:type="dcterms:W3CDTF">2021-10-12T21:35:00Z</dcterms:created>
  <dcterms:modified xsi:type="dcterms:W3CDTF">2021-10-12T21:37:00Z</dcterms:modified>
</cp:coreProperties>
</file>