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E5" w:rsidRPr="00556A31" w:rsidRDefault="00CF75E5" w:rsidP="00CF75E5">
      <w:pPr>
        <w:pStyle w:val="ListParagraph"/>
        <w:numPr>
          <w:ilvl w:val="0"/>
          <w:numId w:val="1"/>
        </w:numPr>
        <w:rPr>
          <w:rFonts w:ascii="Tahoma" w:hAnsi="Tahoma" w:cs="Tahoma"/>
        </w:rPr>
      </w:pPr>
      <w:bookmarkStart w:id="0" w:name="_GoBack"/>
      <w:bookmarkEnd w:id="0"/>
      <w:r>
        <w:rPr>
          <w:rFonts w:ascii="Tahoma" w:hAnsi="Tahoma" w:cs="Tahoma"/>
          <w:b/>
        </w:rPr>
        <w:t>Social Distancing</w:t>
      </w:r>
      <w:r w:rsidRPr="00556A31">
        <w:rPr>
          <w:rFonts w:ascii="Tahoma" w:hAnsi="Tahoma" w:cs="Tahoma"/>
        </w:rPr>
        <w:t xml:space="preserve">: Check the boxes to certify that you have: </w:t>
      </w:r>
    </w:p>
    <w:p w:rsidR="00CF75E5" w:rsidRDefault="00CF75E5" w:rsidP="00CF75E5">
      <w:pPr>
        <w:pStyle w:val="ListParagraph"/>
        <w:ind w:left="1080"/>
        <w:rPr>
          <w:rFonts w:ascii="Tahoma" w:hAnsi="Tahoma" w:cs="Tahoma"/>
        </w:rPr>
      </w:pPr>
    </w:p>
    <w:p w:rsidR="00CF75E5" w:rsidRDefault="00CF75E5" w:rsidP="00CF75E5">
      <w:pPr>
        <w:pStyle w:val="ListParagraph"/>
        <w:numPr>
          <w:ilvl w:val="1"/>
          <w:numId w:val="1"/>
        </w:numPr>
        <w:rPr>
          <w:rFonts w:ascii="Tahoma" w:hAnsi="Tahoma" w:cs="Tahoma"/>
        </w:rPr>
      </w:pPr>
      <w:r w:rsidRPr="00D710CB">
        <w:rPr>
          <w:rFonts w:ascii="Tahoma" w:hAnsi="Tahoma" w:cs="Tahoma"/>
        </w:rPr>
        <w:t>Ensured that all persons, including employees and customers in the outdoor dining area, remain at least six feet apart to the greatest extent possible.</w:t>
      </w:r>
    </w:p>
    <w:p w:rsidR="00CF75E5" w:rsidRDefault="00CF75E5" w:rsidP="00CF75E5">
      <w:pPr>
        <w:pStyle w:val="ListParagraph"/>
        <w:ind w:left="1440"/>
        <w:rPr>
          <w:rFonts w:ascii="Tahoma" w:hAnsi="Tahoma" w:cs="Tahoma"/>
        </w:rPr>
      </w:pPr>
    </w:p>
    <w:p w:rsidR="00CF75E5" w:rsidRDefault="00CF75E5" w:rsidP="00CF75E5">
      <w:pPr>
        <w:pStyle w:val="ListParagraph"/>
        <w:numPr>
          <w:ilvl w:val="1"/>
          <w:numId w:val="1"/>
        </w:numPr>
        <w:rPr>
          <w:rFonts w:ascii="Tahoma" w:hAnsi="Tahoma" w:cs="Tahoma"/>
        </w:rPr>
      </w:pPr>
      <w:r w:rsidRPr="00D710CB">
        <w:rPr>
          <w:rFonts w:ascii="Tahoma" w:hAnsi="Tahoma" w:cs="Tahoma"/>
        </w:rPr>
        <w:t xml:space="preserve">Ensured that whenever possible, reservations and call ahead seating is encouraged. </w:t>
      </w:r>
    </w:p>
    <w:p w:rsidR="00CF75E5" w:rsidRPr="001717B5" w:rsidRDefault="00CF75E5" w:rsidP="00CF75E5">
      <w:pPr>
        <w:pStyle w:val="ListParagraph"/>
        <w:rPr>
          <w:rFonts w:ascii="Tahoma" w:hAnsi="Tahoma" w:cs="Tahoma"/>
        </w:rPr>
      </w:pPr>
    </w:p>
    <w:p w:rsidR="00CF75E5" w:rsidRDefault="00CF75E5" w:rsidP="00CF75E5">
      <w:pPr>
        <w:pStyle w:val="ListParagraph"/>
        <w:numPr>
          <w:ilvl w:val="1"/>
          <w:numId w:val="1"/>
        </w:numPr>
        <w:rPr>
          <w:rFonts w:ascii="Tahoma" w:hAnsi="Tahoma" w:cs="Tahoma"/>
        </w:rPr>
      </w:pPr>
      <w:r w:rsidRPr="00D710CB">
        <w:rPr>
          <w:rFonts w:ascii="Tahoma" w:hAnsi="Tahoma" w:cs="Tahoma"/>
        </w:rPr>
        <w:t xml:space="preserve">Ensured that all tables are positioned so as to maintain at least a 6-foot distance from all other tables and any high foot traffic areas, (e.g. routes to bathrooms, entrances and exits), or have installed protective / non-porous barriers (e.g. structural walls or </w:t>
      </w:r>
      <w:proofErr w:type="spellStart"/>
      <w:r w:rsidRPr="00D710CB">
        <w:rPr>
          <w:rFonts w:ascii="Tahoma" w:hAnsi="Tahoma" w:cs="Tahoma"/>
        </w:rPr>
        <w:t>plexi</w:t>
      </w:r>
      <w:proofErr w:type="spellEnd"/>
      <w:r w:rsidRPr="00D710CB">
        <w:rPr>
          <w:rFonts w:ascii="Tahoma" w:hAnsi="Tahoma" w:cs="Tahoma"/>
        </w:rPr>
        <w:t xml:space="preserve">-glass dividers) not less than 6 feet high between tables and high foot traffic areas. </w:t>
      </w:r>
    </w:p>
    <w:p w:rsidR="00CF75E5" w:rsidRPr="001717B5" w:rsidRDefault="00CF75E5" w:rsidP="00CF75E5">
      <w:pPr>
        <w:pStyle w:val="ListParagraph"/>
        <w:rPr>
          <w:rFonts w:ascii="Tahoma" w:hAnsi="Tahoma" w:cs="Tahoma"/>
        </w:rPr>
      </w:pPr>
    </w:p>
    <w:p w:rsidR="00CF75E5" w:rsidRDefault="00CF75E5" w:rsidP="00CF75E5">
      <w:pPr>
        <w:pStyle w:val="ListParagraph"/>
        <w:numPr>
          <w:ilvl w:val="1"/>
          <w:numId w:val="1"/>
        </w:numPr>
        <w:rPr>
          <w:rFonts w:ascii="Tahoma" w:hAnsi="Tahoma" w:cs="Tahoma"/>
        </w:rPr>
      </w:pPr>
      <w:r w:rsidRPr="00D710CB">
        <w:rPr>
          <w:rFonts w:ascii="Tahoma" w:hAnsi="Tahoma" w:cs="Tahoma"/>
        </w:rPr>
        <w:t xml:space="preserve">Established protocols to ensure that employees can practice adequate physical distancing including closing or reconfiguring </w:t>
      </w:r>
      <w:r>
        <w:rPr>
          <w:rFonts w:ascii="Tahoma" w:hAnsi="Tahoma" w:cs="Tahoma"/>
        </w:rPr>
        <w:t xml:space="preserve">the </w:t>
      </w:r>
      <w:r w:rsidRPr="00D710CB">
        <w:rPr>
          <w:rFonts w:ascii="Tahoma" w:hAnsi="Tahoma" w:cs="Tahoma"/>
        </w:rPr>
        <w:t>worker</w:t>
      </w:r>
      <w:r>
        <w:rPr>
          <w:rFonts w:ascii="Tahoma" w:hAnsi="Tahoma" w:cs="Tahoma"/>
        </w:rPr>
        <w:t>s’</w:t>
      </w:r>
      <w:r w:rsidRPr="00D710CB">
        <w:rPr>
          <w:rFonts w:ascii="Tahoma" w:hAnsi="Tahoma" w:cs="Tahoma"/>
        </w:rPr>
        <w:t xml:space="preserve"> common spaces and high density areas where workers are likely to congregate, (e.g. break rooms, eating areas and work stations).</w:t>
      </w:r>
    </w:p>
    <w:p w:rsidR="00CF75E5" w:rsidRPr="001717B5" w:rsidRDefault="00CF75E5" w:rsidP="00CF75E5">
      <w:pPr>
        <w:pStyle w:val="ListParagraph"/>
        <w:rPr>
          <w:rFonts w:ascii="Tahoma" w:hAnsi="Tahoma" w:cs="Tahoma"/>
        </w:rPr>
      </w:pPr>
    </w:p>
    <w:p w:rsidR="00CF75E5" w:rsidRDefault="00CF75E5" w:rsidP="00CF75E5">
      <w:pPr>
        <w:pStyle w:val="ListParagraph"/>
        <w:numPr>
          <w:ilvl w:val="1"/>
          <w:numId w:val="1"/>
        </w:numPr>
        <w:rPr>
          <w:rFonts w:ascii="Tahoma" w:hAnsi="Tahoma" w:cs="Tahoma"/>
        </w:rPr>
      </w:pPr>
      <w:r w:rsidRPr="00D710CB">
        <w:rPr>
          <w:rFonts w:ascii="Tahoma" w:hAnsi="Tahoma" w:cs="Tahoma"/>
        </w:rPr>
        <w:t xml:space="preserve">Ensured that parties seated at tables do not exceed </w:t>
      </w:r>
      <w:r>
        <w:rPr>
          <w:rFonts w:ascii="Tahoma" w:hAnsi="Tahoma" w:cs="Tahoma"/>
        </w:rPr>
        <w:t>six</w:t>
      </w:r>
      <w:r w:rsidRPr="00D710CB">
        <w:rPr>
          <w:rFonts w:ascii="Tahoma" w:hAnsi="Tahoma" w:cs="Tahoma"/>
        </w:rPr>
        <w:t xml:space="preserve"> people. </w:t>
      </w:r>
    </w:p>
    <w:p w:rsidR="00CF75E5" w:rsidRPr="001717B5" w:rsidRDefault="00CF75E5" w:rsidP="00CF75E5">
      <w:pPr>
        <w:pStyle w:val="ListParagraph"/>
        <w:rPr>
          <w:rFonts w:ascii="Tahoma" w:hAnsi="Tahoma" w:cs="Tahoma"/>
        </w:rPr>
      </w:pPr>
    </w:p>
    <w:p w:rsidR="00CF75E5" w:rsidRDefault="00CF75E5" w:rsidP="00CF75E5">
      <w:pPr>
        <w:pStyle w:val="ListParagraph"/>
        <w:numPr>
          <w:ilvl w:val="1"/>
          <w:numId w:val="1"/>
        </w:numPr>
        <w:rPr>
          <w:rFonts w:ascii="Tahoma" w:hAnsi="Tahoma" w:cs="Tahoma"/>
        </w:rPr>
      </w:pPr>
      <w:r w:rsidRPr="00D710CB">
        <w:rPr>
          <w:rFonts w:ascii="Tahoma" w:hAnsi="Tahoma" w:cs="Tahoma"/>
        </w:rPr>
        <w:t xml:space="preserve">Posted signage for safe physical distancing, prohibited lingering in common areas, (e.g. waiting areas and bathrooms), and where possible established directional hallways and passageways for foot traffic with clearly visible signage. </w:t>
      </w:r>
    </w:p>
    <w:p w:rsidR="00CF75E5" w:rsidRPr="001717B5" w:rsidRDefault="00CF75E5" w:rsidP="00CF75E5">
      <w:pPr>
        <w:pStyle w:val="ListParagraph"/>
        <w:rPr>
          <w:rFonts w:ascii="Tahoma" w:hAnsi="Tahoma" w:cs="Tahoma"/>
        </w:rPr>
      </w:pPr>
    </w:p>
    <w:p w:rsidR="00CF75E5" w:rsidRDefault="00CF75E5" w:rsidP="00CF75E5">
      <w:pPr>
        <w:pStyle w:val="ListParagraph"/>
        <w:numPr>
          <w:ilvl w:val="1"/>
          <w:numId w:val="1"/>
        </w:numPr>
        <w:rPr>
          <w:rFonts w:ascii="Tahoma" w:hAnsi="Tahoma" w:cs="Tahoma"/>
        </w:rPr>
      </w:pPr>
      <w:r w:rsidRPr="00D710CB">
        <w:rPr>
          <w:rFonts w:ascii="Tahoma" w:hAnsi="Tahoma" w:cs="Tahoma"/>
        </w:rPr>
        <w:t xml:space="preserve">Required face coverings or masks for all customers and employees that cover their mouth and nose. </w:t>
      </w:r>
    </w:p>
    <w:p w:rsidR="00CF75E5" w:rsidRDefault="00CF75E5" w:rsidP="00CF75E5">
      <w:pPr>
        <w:pStyle w:val="ListParagraph"/>
        <w:numPr>
          <w:ilvl w:val="3"/>
          <w:numId w:val="1"/>
        </w:numPr>
        <w:rPr>
          <w:rFonts w:ascii="Tahoma" w:hAnsi="Tahoma" w:cs="Tahoma"/>
        </w:rPr>
      </w:pPr>
      <w:r w:rsidRPr="00D710CB">
        <w:rPr>
          <w:rFonts w:ascii="Tahoma" w:hAnsi="Tahoma" w:cs="Tahoma"/>
        </w:rPr>
        <w:t xml:space="preserve">Note: Customers may remove face coverings while seated at their table. </w:t>
      </w:r>
    </w:p>
    <w:p w:rsidR="00CF75E5" w:rsidRPr="001717B5" w:rsidRDefault="00CF75E5" w:rsidP="00CF75E5">
      <w:pPr>
        <w:pStyle w:val="ListParagraph"/>
        <w:rPr>
          <w:rFonts w:ascii="Tahoma" w:hAnsi="Tahoma" w:cs="Tahoma"/>
        </w:rPr>
      </w:pPr>
    </w:p>
    <w:p w:rsidR="00CF75E5" w:rsidRDefault="00CF75E5" w:rsidP="00CF75E5">
      <w:pPr>
        <w:pStyle w:val="ListParagraph"/>
        <w:numPr>
          <w:ilvl w:val="1"/>
          <w:numId w:val="1"/>
        </w:numPr>
        <w:rPr>
          <w:rFonts w:ascii="Tahoma" w:hAnsi="Tahoma" w:cs="Tahoma"/>
        </w:rPr>
      </w:pPr>
      <w:r w:rsidRPr="00D710CB">
        <w:rPr>
          <w:rFonts w:ascii="Tahoma" w:hAnsi="Tahoma" w:cs="Tahoma"/>
        </w:rPr>
        <w:t xml:space="preserve">Closed all other amenities not associated with food or beverage service, (dance floors, pool tables, playgrounds etc.) as well as all unattended self-serve buffets, toppings bars, and drink stations to prevent gathering of customers. </w:t>
      </w:r>
    </w:p>
    <w:p w:rsidR="00CF75E5" w:rsidRPr="001717B5" w:rsidRDefault="00CF75E5" w:rsidP="00CF75E5">
      <w:pPr>
        <w:pStyle w:val="ListParagraph"/>
        <w:rPr>
          <w:rFonts w:ascii="Tahoma" w:hAnsi="Tahoma" w:cs="Tahoma"/>
        </w:rPr>
      </w:pPr>
    </w:p>
    <w:p w:rsidR="00CF75E5" w:rsidRDefault="00CF75E5" w:rsidP="00CF75E5">
      <w:pPr>
        <w:pStyle w:val="ListParagraph"/>
        <w:numPr>
          <w:ilvl w:val="0"/>
          <w:numId w:val="1"/>
        </w:numPr>
        <w:rPr>
          <w:rFonts w:ascii="Tahoma" w:hAnsi="Tahoma" w:cs="Tahoma"/>
        </w:rPr>
      </w:pPr>
      <w:r w:rsidRPr="001717B5">
        <w:rPr>
          <w:rFonts w:ascii="Tahoma" w:hAnsi="Tahoma" w:cs="Tahoma"/>
          <w:b/>
        </w:rPr>
        <w:t>Hygiene Protocols</w:t>
      </w:r>
      <w:r>
        <w:rPr>
          <w:rFonts w:ascii="Tahoma" w:hAnsi="Tahoma" w:cs="Tahoma"/>
          <w:b/>
        </w:rPr>
        <w:t>:</w:t>
      </w:r>
      <w:r w:rsidRPr="00D710CB">
        <w:rPr>
          <w:rFonts w:ascii="Tahoma" w:hAnsi="Tahoma" w:cs="Tahoma"/>
        </w:rPr>
        <w:t xml:space="preserve"> Check the boxes to certify that you have: </w:t>
      </w:r>
    </w:p>
    <w:p w:rsidR="00CF75E5" w:rsidRDefault="00CF75E5" w:rsidP="00CF75E5">
      <w:pPr>
        <w:pStyle w:val="ListParagraph"/>
        <w:ind w:left="1080"/>
        <w:rPr>
          <w:rFonts w:ascii="Tahoma" w:hAnsi="Tahoma" w:cs="Tahoma"/>
        </w:rPr>
      </w:pPr>
    </w:p>
    <w:p w:rsidR="00CF75E5" w:rsidRDefault="00CF75E5" w:rsidP="00CF75E5">
      <w:pPr>
        <w:pStyle w:val="ListParagraph"/>
        <w:numPr>
          <w:ilvl w:val="1"/>
          <w:numId w:val="1"/>
        </w:numPr>
        <w:rPr>
          <w:rFonts w:ascii="Tahoma" w:hAnsi="Tahoma" w:cs="Tahoma"/>
        </w:rPr>
      </w:pPr>
      <w:r w:rsidRPr="00D710CB">
        <w:rPr>
          <w:rFonts w:ascii="Tahoma" w:hAnsi="Tahoma" w:cs="Tahoma"/>
        </w:rPr>
        <w:t xml:space="preserve">Provided hand washing capabilities throughout the workplace. </w:t>
      </w:r>
    </w:p>
    <w:p w:rsidR="00CF75E5" w:rsidRDefault="00CF75E5" w:rsidP="00CF75E5">
      <w:pPr>
        <w:pStyle w:val="ListParagraph"/>
        <w:numPr>
          <w:ilvl w:val="3"/>
          <w:numId w:val="1"/>
        </w:numPr>
        <w:rPr>
          <w:rFonts w:ascii="Tahoma" w:hAnsi="Tahoma" w:cs="Tahoma"/>
        </w:rPr>
      </w:pPr>
      <w:r w:rsidRPr="00D710CB">
        <w:rPr>
          <w:rFonts w:ascii="Tahoma" w:hAnsi="Tahoma" w:cs="Tahoma"/>
        </w:rPr>
        <w:t xml:space="preserve">Hand sanitizers with at least 60% alcohol may be used as an alternative to hand washing. Hand sanitizers should be made available at entrances, exits and dining areas. </w:t>
      </w:r>
    </w:p>
    <w:p w:rsidR="00CF75E5" w:rsidRDefault="00CF75E5" w:rsidP="00CF75E5">
      <w:pPr>
        <w:pStyle w:val="ListParagraph"/>
        <w:ind w:left="1440"/>
        <w:rPr>
          <w:rFonts w:ascii="Tahoma" w:hAnsi="Tahoma" w:cs="Tahoma"/>
        </w:rPr>
      </w:pPr>
    </w:p>
    <w:p w:rsidR="00CF75E5" w:rsidRDefault="00CF75E5" w:rsidP="00CF75E5">
      <w:pPr>
        <w:pStyle w:val="ListParagraph"/>
        <w:numPr>
          <w:ilvl w:val="1"/>
          <w:numId w:val="1"/>
        </w:numPr>
        <w:rPr>
          <w:rFonts w:ascii="Tahoma" w:hAnsi="Tahoma" w:cs="Tahoma"/>
        </w:rPr>
      </w:pPr>
      <w:r w:rsidRPr="00D710CB">
        <w:rPr>
          <w:rFonts w:ascii="Tahoma" w:hAnsi="Tahoma" w:cs="Tahoma"/>
        </w:rPr>
        <w:lastRenderedPageBreak/>
        <w:t xml:space="preserve">Required that employees must wash hands frequently and table servers must wash hands between each table interaction, and provided adequate supplies to do so. </w:t>
      </w:r>
    </w:p>
    <w:p w:rsidR="00CF75E5" w:rsidRPr="001717B5" w:rsidRDefault="00CF75E5" w:rsidP="00CF75E5">
      <w:pPr>
        <w:pStyle w:val="ListParagraph"/>
        <w:rPr>
          <w:rFonts w:ascii="Tahoma" w:hAnsi="Tahoma" w:cs="Tahoma"/>
        </w:rPr>
      </w:pPr>
    </w:p>
    <w:p w:rsidR="00CF75E5" w:rsidRDefault="00CF75E5" w:rsidP="00CF75E5">
      <w:pPr>
        <w:pStyle w:val="ListParagraph"/>
        <w:numPr>
          <w:ilvl w:val="1"/>
          <w:numId w:val="1"/>
        </w:numPr>
        <w:rPr>
          <w:rFonts w:ascii="Tahoma" w:hAnsi="Tahoma" w:cs="Tahoma"/>
        </w:rPr>
      </w:pPr>
      <w:r w:rsidRPr="00D710CB">
        <w:rPr>
          <w:rFonts w:ascii="Tahoma" w:hAnsi="Tahoma" w:cs="Tahoma"/>
        </w:rPr>
        <w:t xml:space="preserve">Provided regular sanitization of high touch areas, such as workstations, equipment, screens, tables and chairs, perimeter barriers, doorknobs, restrooms. </w:t>
      </w:r>
    </w:p>
    <w:p w:rsidR="00CF75E5" w:rsidRPr="001717B5" w:rsidRDefault="00CF75E5" w:rsidP="00CF75E5">
      <w:pPr>
        <w:pStyle w:val="ListParagraph"/>
        <w:rPr>
          <w:rFonts w:ascii="Tahoma" w:hAnsi="Tahoma" w:cs="Tahoma"/>
        </w:rPr>
      </w:pPr>
    </w:p>
    <w:p w:rsidR="00CF75E5" w:rsidRDefault="00CF75E5" w:rsidP="00CF75E5">
      <w:pPr>
        <w:pStyle w:val="ListParagraph"/>
        <w:numPr>
          <w:ilvl w:val="1"/>
          <w:numId w:val="1"/>
        </w:numPr>
        <w:rPr>
          <w:rFonts w:ascii="Tahoma" w:hAnsi="Tahoma" w:cs="Tahoma"/>
        </w:rPr>
      </w:pPr>
      <w:r w:rsidRPr="00D710CB">
        <w:rPr>
          <w:rFonts w:ascii="Tahoma" w:hAnsi="Tahoma" w:cs="Tahoma"/>
        </w:rPr>
        <w:t xml:space="preserve">Implemented additional procedures. Please describe them here: </w:t>
      </w:r>
      <w:r>
        <w:rPr>
          <w:rFonts w:ascii="Tahoma" w:hAnsi="Tahoma" w:cs="Tahoma"/>
        </w:rPr>
        <w:t>________________________________________________________________________________________________________________________________________________________________________________________________</w:t>
      </w:r>
    </w:p>
    <w:p w:rsidR="00CF75E5" w:rsidRPr="001717B5" w:rsidRDefault="00CF75E5" w:rsidP="00CF75E5">
      <w:pPr>
        <w:pStyle w:val="ListParagraph"/>
        <w:rPr>
          <w:rFonts w:ascii="Tahoma" w:hAnsi="Tahoma" w:cs="Tahoma"/>
        </w:rPr>
      </w:pPr>
    </w:p>
    <w:p w:rsidR="00CF75E5" w:rsidRDefault="00CF75E5" w:rsidP="00CF75E5">
      <w:pPr>
        <w:pStyle w:val="ListParagraph"/>
        <w:numPr>
          <w:ilvl w:val="0"/>
          <w:numId w:val="1"/>
        </w:numPr>
        <w:rPr>
          <w:rFonts w:ascii="Tahoma" w:hAnsi="Tahoma" w:cs="Tahoma"/>
        </w:rPr>
      </w:pPr>
      <w:r w:rsidRPr="001717B5">
        <w:rPr>
          <w:rFonts w:ascii="Tahoma" w:hAnsi="Tahoma" w:cs="Tahoma"/>
          <w:b/>
        </w:rPr>
        <w:t>Staffing and Operations</w:t>
      </w:r>
      <w:r>
        <w:rPr>
          <w:rFonts w:ascii="Tahoma" w:hAnsi="Tahoma" w:cs="Tahoma"/>
          <w:b/>
        </w:rPr>
        <w:t>:</w:t>
      </w:r>
      <w:r w:rsidRPr="00D710CB">
        <w:rPr>
          <w:rFonts w:ascii="Tahoma" w:hAnsi="Tahoma" w:cs="Tahoma"/>
        </w:rPr>
        <w:t xml:space="preserve"> Check the boxes to certify that you have: </w:t>
      </w:r>
    </w:p>
    <w:p w:rsidR="00CF75E5" w:rsidRPr="001717B5" w:rsidRDefault="00CF75E5" w:rsidP="00CF75E5">
      <w:pPr>
        <w:rPr>
          <w:rFonts w:ascii="Tahoma" w:hAnsi="Tahoma" w:cs="Tahoma"/>
        </w:rPr>
      </w:pPr>
    </w:p>
    <w:p w:rsidR="00CF75E5" w:rsidRDefault="00CF75E5" w:rsidP="00CF75E5">
      <w:pPr>
        <w:pStyle w:val="ListParagraph"/>
        <w:numPr>
          <w:ilvl w:val="1"/>
          <w:numId w:val="1"/>
        </w:numPr>
        <w:rPr>
          <w:rFonts w:ascii="Tahoma" w:hAnsi="Tahoma" w:cs="Tahoma"/>
        </w:rPr>
      </w:pPr>
      <w:r w:rsidRPr="001717B5">
        <w:rPr>
          <w:rFonts w:ascii="Tahoma" w:hAnsi="Tahoma" w:cs="Tahoma"/>
        </w:rPr>
        <w:t xml:space="preserve">Provided training for employees regarding the social distancing and hygiene protocols. </w:t>
      </w:r>
    </w:p>
    <w:p w:rsidR="00CF75E5" w:rsidRDefault="00CF75E5" w:rsidP="00CF75E5">
      <w:pPr>
        <w:pStyle w:val="ListParagraph"/>
        <w:ind w:left="1440"/>
        <w:rPr>
          <w:rFonts w:ascii="Tahoma" w:hAnsi="Tahoma" w:cs="Tahoma"/>
        </w:rPr>
      </w:pPr>
    </w:p>
    <w:p w:rsidR="00CF75E5" w:rsidRDefault="00CF75E5" w:rsidP="00CF75E5">
      <w:pPr>
        <w:pStyle w:val="ListParagraph"/>
        <w:numPr>
          <w:ilvl w:val="1"/>
          <w:numId w:val="1"/>
        </w:numPr>
        <w:rPr>
          <w:rFonts w:ascii="Tahoma" w:hAnsi="Tahoma" w:cs="Tahoma"/>
        </w:rPr>
      </w:pPr>
      <w:r w:rsidRPr="001717B5">
        <w:rPr>
          <w:rFonts w:ascii="Tahoma" w:hAnsi="Tahoma" w:cs="Tahoma"/>
        </w:rPr>
        <w:t xml:space="preserve">Modified practices for serving in order to minimize time employees spend within 6 feet of customers. </w:t>
      </w:r>
    </w:p>
    <w:p w:rsidR="00CF75E5" w:rsidRPr="001717B5" w:rsidRDefault="00CF75E5" w:rsidP="00CF75E5">
      <w:pPr>
        <w:pStyle w:val="ListParagraph"/>
        <w:rPr>
          <w:rFonts w:ascii="Tahoma" w:hAnsi="Tahoma" w:cs="Tahoma"/>
        </w:rPr>
      </w:pPr>
    </w:p>
    <w:p w:rsidR="00CF75E5" w:rsidRDefault="00CF75E5" w:rsidP="00CF75E5">
      <w:pPr>
        <w:pStyle w:val="ListParagraph"/>
        <w:numPr>
          <w:ilvl w:val="1"/>
          <w:numId w:val="1"/>
        </w:numPr>
        <w:rPr>
          <w:rFonts w:ascii="Tahoma" w:hAnsi="Tahoma" w:cs="Tahoma"/>
        </w:rPr>
      </w:pPr>
      <w:r w:rsidRPr="001717B5">
        <w:rPr>
          <w:rFonts w:ascii="Tahoma" w:hAnsi="Tahoma" w:cs="Tahoma"/>
        </w:rPr>
        <w:t xml:space="preserve">Ensured employees who have been diagnosed or are displaying COVID-19-like symptoms do not report to work. </w:t>
      </w:r>
    </w:p>
    <w:p w:rsidR="00CF75E5" w:rsidRPr="001717B5" w:rsidRDefault="00CF75E5" w:rsidP="00CF75E5">
      <w:pPr>
        <w:pStyle w:val="ListParagraph"/>
        <w:rPr>
          <w:rFonts w:ascii="Tahoma" w:hAnsi="Tahoma" w:cs="Tahoma"/>
        </w:rPr>
      </w:pPr>
    </w:p>
    <w:p w:rsidR="00CF75E5" w:rsidRDefault="00CF75E5" w:rsidP="00CF75E5">
      <w:pPr>
        <w:pStyle w:val="ListParagraph"/>
        <w:numPr>
          <w:ilvl w:val="1"/>
          <w:numId w:val="1"/>
        </w:numPr>
        <w:rPr>
          <w:rFonts w:ascii="Tahoma" w:hAnsi="Tahoma" w:cs="Tahoma"/>
        </w:rPr>
      </w:pPr>
      <w:r w:rsidRPr="001717B5">
        <w:rPr>
          <w:rFonts w:ascii="Tahoma" w:hAnsi="Tahoma" w:cs="Tahoma"/>
        </w:rPr>
        <w:t xml:space="preserve">Limited visitors and vendors on site, shipping and deliveries should be completed in designated areas. </w:t>
      </w:r>
    </w:p>
    <w:p w:rsidR="00CF75E5" w:rsidRPr="001717B5" w:rsidRDefault="00CF75E5" w:rsidP="00CF75E5">
      <w:pPr>
        <w:pStyle w:val="ListParagraph"/>
        <w:rPr>
          <w:rFonts w:ascii="Tahoma" w:hAnsi="Tahoma" w:cs="Tahoma"/>
        </w:rPr>
      </w:pPr>
    </w:p>
    <w:p w:rsidR="00CF75E5" w:rsidRDefault="00CF75E5" w:rsidP="00CF75E5">
      <w:pPr>
        <w:pStyle w:val="ListParagraph"/>
        <w:numPr>
          <w:ilvl w:val="1"/>
          <w:numId w:val="1"/>
        </w:numPr>
        <w:rPr>
          <w:rFonts w:ascii="Tahoma" w:hAnsi="Tahoma" w:cs="Tahoma"/>
        </w:rPr>
      </w:pPr>
      <w:r w:rsidRPr="001717B5">
        <w:rPr>
          <w:rFonts w:ascii="Tahoma" w:hAnsi="Tahoma" w:cs="Tahoma"/>
        </w:rPr>
        <w:t xml:space="preserve">Ensured that employees are screened at the beginning of each shift to ensure that they are not experiencing any symptoms of Covid-19, (e.g. fever of 100.3 or above, cough, shortness of breath or sore throat), the worker has not been in close contact with an individual diagnosed with Covid-19, and the worker has not been asked to self-isolate or quarantine by their Doctor. Workers who are sick or feeling ill must be sent home. </w:t>
      </w:r>
    </w:p>
    <w:p w:rsidR="00CF75E5" w:rsidRPr="001717B5" w:rsidRDefault="00CF75E5" w:rsidP="00CF75E5">
      <w:pPr>
        <w:pStyle w:val="ListParagraph"/>
        <w:rPr>
          <w:rFonts w:ascii="Tahoma" w:hAnsi="Tahoma" w:cs="Tahoma"/>
        </w:rPr>
      </w:pPr>
    </w:p>
    <w:p w:rsidR="00CF75E5" w:rsidRDefault="00CF75E5" w:rsidP="00CF75E5">
      <w:pPr>
        <w:pStyle w:val="ListParagraph"/>
        <w:numPr>
          <w:ilvl w:val="1"/>
          <w:numId w:val="1"/>
        </w:numPr>
        <w:rPr>
          <w:rFonts w:ascii="Tahoma" w:hAnsi="Tahoma" w:cs="Tahoma"/>
        </w:rPr>
      </w:pPr>
      <w:r w:rsidRPr="001717B5">
        <w:rPr>
          <w:rFonts w:ascii="Tahoma" w:hAnsi="Tahoma" w:cs="Tahoma"/>
        </w:rPr>
        <w:t xml:space="preserve">Ensured that if notified of a positive case in the workplace the </w:t>
      </w:r>
      <w:r>
        <w:rPr>
          <w:rFonts w:ascii="Tahoma" w:hAnsi="Tahoma" w:cs="Tahoma"/>
        </w:rPr>
        <w:t>Acushnet</w:t>
      </w:r>
      <w:r w:rsidRPr="001717B5">
        <w:rPr>
          <w:rFonts w:ascii="Tahoma" w:hAnsi="Tahoma" w:cs="Tahoma"/>
        </w:rPr>
        <w:t xml:space="preserve"> Health Department will be informed, and will work with them to trace likely contacts and advise workers to isolate and self-quarantine. </w:t>
      </w:r>
    </w:p>
    <w:p w:rsidR="00CF75E5" w:rsidRPr="001717B5" w:rsidRDefault="00CF75E5" w:rsidP="00CF75E5">
      <w:pPr>
        <w:pStyle w:val="ListParagraph"/>
        <w:rPr>
          <w:rFonts w:ascii="Tahoma" w:hAnsi="Tahoma" w:cs="Tahoma"/>
        </w:rPr>
      </w:pPr>
    </w:p>
    <w:p w:rsidR="00CF75E5" w:rsidRDefault="00CF75E5" w:rsidP="00CF75E5">
      <w:pPr>
        <w:pStyle w:val="ListParagraph"/>
        <w:numPr>
          <w:ilvl w:val="1"/>
          <w:numId w:val="1"/>
        </w:numPr>
        <w:rPr>
          <w:rFonts w:ascii="Tahoma" w:hAnsi="Tahoma" w:cs="Tahoma"/>
        </w:rPr>
      </w:pPr>
      <w:r w:rsidRPr="001717B5">
        <w:rPr>
          <w:rFonts w:ascii="Tahoma" w:hAnsi="Tahoma" w:cs="Tahoma"/>
        </w:rPr>
        <w:t>Implemented additional procedures. Please describe them here:</w:t>
      </w:r>
      <w:r>
        <w:rPr>
          <w:rFonts w:ascii="Tahoma" w:hAnsi="Tahoma" w:cs="Tahoma"/>
        </w:rPr>
        <w:t xml:space="preserve"> ________________________________________________________________ ________________________________________________________________________________________________________________________________</w:t>
      </w:r>
      <w:r w:rsidRPr="001717B5">
        <w:rPr>
          <w:rFonts w:ascii="Tahoma" w:hAnsi="Tahoma" w:cs="Tahoma"/>
        </w:rPr>
        <w:t xml:space="preserve"> </w:t>
      </w:r>
    </w:p>
    <w:p w:rsidR="00CF75E5" w:rsidRDefault="00CF75E5" w:rsidP="00CF75E5">
      <w:pPr>
        <w:pStyle w:val="ListParagraph"/>
        <w:numPr>
          <w:ilvl w:val="0"/>
          <w:numId w:val="1"/>
        </w:numPr>
        <w:rPr>
          <w:rFonts w:ascii="Tahoma" w:hAnsi="Tahoma" w:cs="Tahoma"/>
        </w:rPr>
      </w:pPr>
      <w:r w:rsidRPr="001717B5">
        <w:rPr>
          <w:rFonts w:ascii="Tahoma" w:hAnsi="Tahoma" w:cs="Tahoma"/>
          <w:b/>
        </w:rPr>
        <w:lastRenderedPageBreak/>
        <w:t>Cleaning and Disinfecting</w:t>
      </w:r>
      <w:r>
        <w:rPr>
          <w:rFonts w:ascii="Tahoma" w:hAnsi="Tahoma" w:cs="Tahoma"/>
          <w:b/>
        </w:rPr>
        <w:t>:</w:t>
      </w:r>
      <w:r w:rsidRPr="001717B5">
        <w:rPr>
          <w:rFonts w:ascii="Tahoma" w:hAnsi="Tahoma" w:cs="Tahoma"/>
        </w:rPr>
        <w:t xml:space="preserve"> Check the boxes to certify that you have: </w:t>
      </w:r>
    </w:p>
    <w:p w:rsidR="00CF75E5" w:rsidRDefault="00CF75E5" w:rsidP="00CF75E5">
      <w:pPr>
        <w:pStyle w:val="ListParagraph"/>
        <w:ind w:left="1080"/>
        <w:rPr>
          <w:rFonts w:ascii="Tahoma" w:hAnsi="Tahoma" w:cs="Tahoma"/>
        </w:rPr>
      </w:pPr>
    </w:p>
    <w:p w:rsidR="00CF75E5" w:rsidRDefault="00CF75E5" w:rsidP="00CF75E5">
      <w:pPr>
        <w:pStyle w:val="ListParagraph"/>
        <w:numPr>
          <w:ilvl w:val="1"/>
          <w:numId w:val="1"/>
        </w:numPr>
        <w:rPr>
          <w:rFonts w:ascii="Tahoma" w:hAnsi="Tahoma" w:cs="Tahoma"/>
        </w:rPr>
      </w:pPr>
      <w:r w:rsidRPr="001717B5">
        <w:rPr>
          <w:rFonts w:ascii="Tahoma" w:hAnsi="Tahoma" w:cs="Tahoma"/>
        </w:rPr>
        <w:t xml:space="preserve">Ensured that tables and chairs are cleaned and sanitized thoroughly between each seating and </w:t>
      </w:r>
      <w:r>
        <w:rPr>
          <w:rFonts w:ascii="Tahoma" w:hAnsi="Tahoma" w:cs="Tahoma"/>
        </w:rPr>
        <w:t xml:space="preserve">have </w:t>
      </w:r>
      <w:r w:rsidRPr="001717B5">
        <w:rPr>
          <w:rFonts w:ascii="Tahoma" w:hAnsi="Tahoma" w:cs="Tahoma"/>
        </w:rPr>
        <w:t xml:space="preserve">supplied workers with adequate cleaning products, (e.g. sanitizer, disinfecting wipes). </w:t>
      </w:r>
    </w:p>
    <w:p w:rsidR="00CF75E5" w:rsidRDefault="00CF75E5" w:rsidP="00CF75E5">
      <w:pPr>
        <w:pStyle w:val="ListParagraph"/>
        <w:ind w:left="1440"/>
        <w:rPr>
          <w:rFonts w:ascii="Tahoma" w:hAnsi="Tahoma" w:cs="Tahoma"/>
        </w:rPr>
      </w:pPr>
    </w:p>
    <w:p w:rsidR="00CF75E5" w:rsidRDefault="00CF75E5" w:rsidP="00CF75E5">
      <w:pPr>
        <w:pStyle w:val="ListParagraph"/>
        <w:numPr>
          <w:ilvl w:val="1"/>
          <w:numId w:val="1"/>
        </w:numPr>
        <w:rPr>
          <w:rFonts w:ascii="Tahoma" w:hAnsi="Tahoma" w:cs="Tahoma"/>
        </w:rPr>
      </w:pPr>
      <w:r w:rsidRPr="001717B5">
        <w:rPr>
          <w:rFonts w:ascii="Tahoma" w:hAnsi="Tahoma" w:cs="Tahoma"/>
        </w:rPr>
        <w:t xml:space="preserve">Ensured that commonly touched restroom areas, (e.g. toilet seats, doorknobs, stall handles, sinks, paper towel holders, soap dispensers), are cleaned in accordance with CDC guidelines and provided appropriate cleaning products. </w:t>
      </w:r>
    </w:p>
    <w:p w:rsidR="00CF75E5" w:rsidRPr="001717B5" w:rsidRDefault="00CF75E5" w:rsidP="00CF75E5">
      <w:pPr>
        <w:pStyle w:val="ListParagraph"/>
        <w:rPr>
          <w:rFonts w:ascii="Tahoma" w:hAnsi="Tahoma" w:cs="Tahoma"/>
        </w:rPr>
      </w:pPr>
    </w:p>
    <w:p w:rsidR="00CF75E5" w:rsidRDefault="00CF75E5" w:rsidP="00CF75E5">
      <w:pPr>
        <w:pStyle w:val="ListParagraph"/>
        <w:numPr>
          <w:ilvl w:val="1"/>
          <w:numId w:val="1"/>
        </w:numPr>
        <w:rPr>
          <w:rFonts w:ascii="Tahoma" w:hAnsi="Tahoma" w:cs="Tahoma"/>
        </w:rPr>
      </w:pPr>
      <w:r w:rsidRPr="001717B5">
        <w:rPr>
          <w:rFonts w:ascii="Tahoma" w:hAnsi="Tahoma" w:cs="Tahoma"/>
        </w:rPr>
        <w:t>Ensured that when an active employee is diagnosed with COVID-19, cleaning and disinfecting is performed.</w:t>
      </w:r>
    </w:p>
    <w:p w:rsidR="00CF75E5" w:rsidRPr="001717B5" w:rsidRDefault="00CF75E5" w:rsidP="00CF75E5">
      <w:pPr>
        <w:pStyle w:val="ListParagraph"/>
        <w:rPr>
          <w:rFonts w:ascii="Tahoma" w:hAnsi="Tahoma" w:cs="Tahoma"/>
        </w:rPr>
      </w:pPr>
    </w:p>
    <w:p w:rsidR="00CF75E5" w:rsidRDefault="00CF75E5" w:rsidP="00CF75E5">
      <w:pPr>
        <w:pStyle w:val="ListParagraph"/>
        <w:numPr>
          <w:ilvl w:val="1"/>
          <w:numId w:val="1"/>
        </w:numPr>
        <w:rPr>
          <w:rFonts w:ascii="Tahoma" w:hAnsi="Tahoma" w:cs="Tahoma"/>
        </w:rPr>
      </w:pPr>
      <w:r w:rsidRPr="001717B5">
        <w:rPr>
          <w:rFonts w:ascii="Tahoma" w:hAnsi="Tahoma" w:cs="Tahoma"/>
        </w:rPr>
        <w:t xml:space="preserve">Ensured that condiments and similar products (e.g. salt, pepper and salad dressing) are not preset on tables and only provided upon request in single serve portions or in serving containers that are sanitized between each use. </w:t>
      </w:r>
    </w:p>
    <w:p w:rsidR="00CF75E5" w:rsidRPr="001717B5" w:rsidRDefault="00CF75E5" w:rsidP="00CF75E5">
      <w:pPr>
        <w:pStyle w:val="ListParagraph"/>
        <w:rPr>
          <w:rFonts w:ascii="Tahoma" w:hAnsi="Tahoma" w:cs="Tahoma"/>
        </w:rPr>
      </w:pPr>
    </w:p>
    <w:p w:rsidR="00CF75E5" w:rsidRDefault="00CF75E5" w:rsidP="00CF75E5">
      <w:pPr>
        <w:pStyle w:val="ListParagraph"/>
        <w:numPr>
          <w:ilvl w:val="1"/>
          <w:numId w:val="1"/>
        </w:numPr>
        <w:rPr>
          <w:rFonts w:ascii="Tahoma" w:hAnsi="Tahoma" w:cs="Tahoma"/>
        </w:rPr>
      </w:pPr>
      <w:r w:rsidRPr="001717B5">
        <w:rPr>
          <w:rFonts w:ascii="Tahoma" w:hAnsi="Tahoma" w:cs="Tahoma"/>
        </w:rPr>
        <w:t xml:space="preserve">Ensured that utensils and place settings are either single use or sanitized after each use and utensils are rolled or packaged. (Tables should not be pre-set to reduce opportunity for exposure.) </w:t>
      </w:r>
    </w:p>
    <w:p w:rsidR="00CF75E5" w:rsidRPr="001717B5" w:rsidRDefault="00CF75E5" w:rsidP="00CF75E5">
      <w:pPr>
        <w:pStyle w:val="ListParagraph"/>
        <w:rPr>
          <w:rFonts w:ascii="Tahoma" w:hAnsi="Tahoma" w:cs="Tahoma"/>
        </w:rPr>
      </w:pPr>
    </w:p>
    <w:p w:rsidR="00CF75E5" w:rsidRDefault="00CF75E5" w:rsidP="00CF75E5">
      <w:pPr>
        <w:pStyle w:val="ListParagraph"/>
        <w:numPr>
          <w:ilvl w:val="1"/>
          <w:numId w:val="1"/>
        </w:numPr>
        <w:rPr>
          <w:rFonts w:ascii="Tahoma" w:hAnsi="Tahoma" w:cs="Tahoma"/>
        </w:rPr>
      </w:pPr>
      <w:r w:rsidRPr="001717B5">
        <w:rPr>
          <w:rFonts w:ascii="Tahoma" w:hAnsi="Tahoma" w:cs="Tahoma"/>
        </w:rPr>
        <w:t xml:space="preserve">Ensured that menus are one of the following: paper, single use disposable after each use, displayed menu, (e.g. digital, whiteboard, and or chalkboard), or electronic menus viewed on customer’s phones or mobile devices. </w:t>
      </w:r>
    </w:p>
    <w:p w:rsidR="00CF75E5" w:rsidRPr="001717B5" w:rsidRDefault="00CF75E5" w:rsidP="00CF75E5">
      <w:pPr>
        <w:pStyle w:val="ListParagraph"/>
        <w:rPr>
          <w:rFonts w:ascii="Tahoma" w:hAnsi="Tahoma" w:cs="Tahoma"/>
        </w:rPr>
      </w:pPr>
    </w:p>
    <w:p w:rsidR="00CF75E5" w:rsidRDefault="00CF75E5" w:rsidP="00CF75E5">
      <w:pPr>
        <w:pStyle w:val="ListParagraph"/>
        <w:numPr>
          <w:ilvl w:val="1"/>
          <w:numId w:val="1"/>
        </w:numPr>
        <w:rPr>
          <w:rFonts w:ascii="Tahoma" w:hAnsi="Tahoma" w:cs="Tahoma"/>
        </w:rPr>
      </w:pPr>
      <w:r w:rsidRPr="001717B5">
        <w:rPr>
          <w:rFonts w:ascii="Tahoma" w:hAnsi="Tahoma" w:cs="Tahoma"/>
        </w:rPr>
        <w:t xml:space="preserve">Ensured that alerts that seating and or orders are ready are sent via audio announcements, text messages or fixed notices on blackboards or fixed video screens. Passing out buzzers or other such devices is prohibited. </w:t>
      </w:r>
    </w:p>
    <w:p w:rsidR="00CF75E5" w:rsidRPr="001717B5" w:rsidRDefault="00CF75E5" w:rsidP="00CF75E5">
      <w:pPr>
        <w:pStyle w:val="ListParagraph"/>
        <w:rPr>
          <w:rFonts w:ascii="Tahoma" w:hAnsi="Tahoma" w:cs="Tahoma"/>
        </w:rPr>
      </w:pPr>
    </w:p>
    <w:p w:rsidR="00CF75E5" w:rsidRPr="0018090D" w:rsidRDefault="00CF75E5" w:rsidP="00CF75E5">
      <w:pPr>
        <w:pStyle w:val="ListParagraph"/>
        <w:numPr>
          <w:ilvl w:val="1"/>
          <w:numId w:val="1"/>
        </w:numPr>
        <w:rPr>
          <w:rFonts w:ascii="Tahoma" w:hAnsi="Tahoma" w:cs="Tahoma"/>
        </w:rPr>
      </w:pPr>
      <w:r w:rsidRPr="0018090D">
        <w:rPr>
          <w:rFonts w:ascii="Tahoma" w:hAnsi="Tahoma" w:cs="Tahoma"/>
        </w:rPr>
        <w:t>Implemented additional procedures. Please describe them here: ___________________</w:t>
      </w:r>
      <w:r>
        <w:rPr>
          <w:rFonts w:ascii="Tahoma" w:hAnsi="Tahoma" w:cs="Tahoma"/>
        </w:rPr>
        <w:t>_____________________________________________</w:t>
      </w:r>
      <w:r w:rsidRPr="0018090D">
        <w:rPr>
          <w:rFonts w:ascii="Tahoma" w:hAnsi="Tahoma" w:cs="Tahoma"/>
        </w:rPr>
        <w:t xml:space="preserve"> _______________________________________________________________________________________________________________</w:t>
      </w:r>
      <w:r>
        <w:rPr>
          <w:rFonts w:ascii="Tahoma" w:hAnsi="Tahoma" w:cs="Tahoma"/>
        </w:rPr>
        <w:t>_________________</w:t>
      </w:r>
    </w:p>
    <w:p w:rsidR="00CF75E5" w:rsidRDefault="00CF75E5" w:rsidP="00CF75E5">
      <w:pPr>
        <w:tabs>
          <w:tab w:val="left" w:pos="1065"/>
        </w:tabs>
        <w:contextualSpacing/>
        <w:rPr>
          <w:rFonts w:ascii="Tahoma" w:hAnsi="Tahoma" w:cs="Tahoma"/>
        </w:rPr>
      </w:pPr>
    </w:p>
    <w:p w:rsidR="00CF75E5" w:rsidRDefault="00CF75E5" w:rsidP="00CF75E5">
      <w:pPr>
        <w:tabs>
          <w:tab w:val="left" w:pos="1065"/>
        </w:tabs>
        <w:contextualSpacing/>
        <w:rPr>
          <w:rFonts w:ascii="Tahoma" w:hAnsi="Tahoma" w:cs="Tahoma"/>
        </w:rPr>
      </w:pPr>
    </w:p>
    <w:p w:rsidR="00CF75E5" w:rsidRDefault="00CF75E5" w:rsidP="00CF75E5">
      <w:pPr>
        <w:tabs>
          <w:tab w:val="left" w:pos="1065"/>
        </w:tabs>
        <w:contextualSpacing/>
        <w:rPr>
          <w:rFonts w:ascii="Tahoma" w:hAnsi="Tahoma" w:cs="Tahoma"/>
        </w:rPr>
      </w:pPr>
    </w:p>
    <w:p w:rsidR="00CF75E5" w:rsidRPr="00130DA5" w:rsidRDefault="00CF75E5" w:rsidP="00CF75E5">
      <w:pPr>
        <w:spacing w:before="40" w:after="40"/>
        <w:contextualSpacing/>
        <w:jc w:val="center"/>
        <w:rPr>
          <w:rFonts w:ascii="Tahoma" w:hAnsi="Tahoma" w:cs="Tahoma"/>
          <w:b/>
        </w:rPr>
      </w:pPr>
      <w:r w:rsidRPr="00130DA5">
        <w:rPr>
          <w:rFonts w:ascii="Tahoma" w:hAnsi="Tahoma" w:cs="Tahoma"/>
          <w:b/>
        </w:rPr>
        <w:t>Authorized Signatures</w:t>
      </w:r>
    </w:p>
    <w:p w:rsidR="00CF75E5" w:rsidRPr="00130DA5" w:rsidRDefault="00CF75E5" w:rsidP="00CF75E5">
      <w:pPr>
        <w:spacing w:before="40" w:after="40"/>
        <w:contextualSpacing/>
        <w:jc w:val="center"/>
        <w:rPr>
          <w:rFonts w:ascii="Tahoma" w:hAnsi="Tahoma" w:cs="Tahoma"/>
          <w:b/>
        </w:rPr>
      </w:pPr>
    </w:p>
    <w:tbl>
      <w:tblPr>
        <w:tblStyle w:val="TableGrid"/>
        <w:tblW w:w="9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3"/>
        <w:gridCol w:w="248"/>
        <w:gridCol w:w="248"/>
        <w:gridCol w:w="3493"/>
        <w:gridCol w:w="248"/>
        <w:gridCol w:w="1822"/>
      </w:tblGrid>
      <w:tr w:rsidR="00CF75E5" w:rsidRPr="00130DA5" w:rsidTr="00CF75E5">
        <w:trPr>
          <w:trHeight w:val="455"/>
        </w:trPr>
        <w:tc>
          <w:tcPr>
            <w:tcW w:w="3493" w:type="dxa"/>
            <w:tcBorders>
              <w:bottom w:val="single" w:sz="4" w:space="0" w:color="auto"/>
            </w:tcBorders>
          </w:tcPr>
          <w:p w:rsidR="00CF75E5" w:rsidRPr="00130DA5" w:rsidRDefault="00CF75E5" w:rsidP="0032009C">
            <w:pPr>
              <w:tabs>
                <w:tab w:val="left" w:pos="1065"/>
              </w:tabs>
              <w:contextualSpacing/>
              <w:rPr>
                <w:rFonts w:ascii="Tahoma" w:hAnsi="Tahoma" w:cs="Tahoma"/>
              </w:rPr>
            </w:pPr>
          </w:p>
        </w:tc>
        <w:tc>
          <w:tcPr>
            <w:tcW w:w="248" w:type="dxa"/>
          </w:tcPr>
          <w:p w:rsidR="00CF75E5" w:rsidRPr="00130DA5" w:rsidRDefault="00CF75E5" w:rsidP="0032009C">
            <w:pPr>
              <w:tabs>
                <w:tab w:val="left" w:pos="1065"/>
              </w:tabs>
              <w:contextualSpacing/>
              <w:rPr>
                <w:rFonts w:ascii="Tahoma" w:hAnsi="Tahoma" w:cs="Tahoma"/>
              </w:rPr>
            </w:pPr>
          </w:p>
        </w:tc>
        <w:tc>
          <w:tcPr>
            <w:tcW w:w="248" w:type="dxa"/>
          </w:tcPr>
          <w:p w:rsidR="00CF75E5" w:rsidRPr="00130DA5" w:rsidRDefault="00CF75E5" w:rsidP="0032009C">
            <w:pPr>
              <w:tabs>
                <w:tab w:val="left" w:pos="1065"/>
              </w:tabs>
              <w:contextualSpacing/>
              <w:rPr>
                <w:rFonts w:ascii="Tahoma" w:hAnsi="Tahoma" w:cs="Tahoma"/>
              </w:rPr>
            </w:pPr>
          </w:p>
        </w:tc>
        <w:tc>
          <w:tcPr>
            <w:tcW w:w="3493" w:type="dxa"/>
            <w:tcBorders>
              <w:bottom w:val="single" w:sz="4" w:space="0" w:color="auto"/>
            </w:tcBorders>
          </w:tcPr>
          <w:p w:rsidR="00CF75E5" w:rsidRPr="00130DA5" w:rsidRDefault="00CF75E5" w:rsidP="0032009C">
            <w:pPr>
              <w:tabs>
                <w:tab w:val="left" w:pos="1065"/>
              </w:tabs>
              <w:contextualSpacing/>
              <w:rPr>
                <w:rFonts w:ascii="Tahoma" w:hAnsi="Tahoma" w:cs="Tahoma"/>
              </w:rPr>
            </w:pPr>
          </w:p>
        </w:tc>
        <w:tc>
          <w:tcPr>
            <w:tcW w:w="248" w:type="dxa"/>
          </w:tcPr>
          <w:p w:rsidR="00CF75E5" w:rsidRPr="00130DA5" w:rsidRDefault="00CF75E5" w:rsidP="0032009C">
            <w:pPr>
              <w:tabs>
                <w:tab w:val="left" w:pos="1065"/>
              </w:tabs>
              <w:contextualSpacing/>
              <w:rPr>
                <w:rFonts w:ascii="Tahoma" w:hAnsi="Tahoma" w:cs="Tahoma"/>
              </w:rPr>
            </w:pPr>
          </w:p>
        </w:tc>
        <w:tc>
          <w:tcPr>
            <w:tcW w:w="1822" w:type="dxa"/>
            <w:tcBorders>
              <w:bottom w:val="single" w:sz="4" w:space="0" w:color="auto"/>
            </w:tcBorders>
          </w:tcPr>
          <w:p w:rsidR="00CF75E5" w:rsidRPr="00130DA5" w:rsidRDefault="00CF75E5" w:rsidP="0032009C">
            <w:pPr>
              <w:tabs>
                <w:tab w:val="left" w:pos="1065"/>
              </w:tabs>
              <w:contextualSpacing/>
              <w:rPr>
                <w:rFonts w:ascii="Tahoma" w:hAnsi="Tahoma" w:cs="Tahoma"/>
              </w:rPr>
            </w:pPr>
          </w:p>
        </w:tc>
      </w:tr>
      <w:tr w:rsidR="00CF75E5" w:rsidRPr="00130DA5" w:rsidTr="00CF75E5">
        <w:trPr>
          <w:trHeight w:val="455"/>
        </w:trPr>
        <w:tc>
          <w:tcPr>
            <w:tcW w:w="3493" w:type="dxa"/>
            <w:tcBorders>
              <w:top w:val="single" w:sz="4" w:space="0" w:color="auto"/>
            </w:tcBorders>
          </w:tcPr>
          <w:p w:rsidR="00CF75E5" w:rsidRPr="00130DA5" w:rsidRDefault="00CF75E5" w:rsidP="0032009C">
            <w:pPr>
              <w:tabs>
                <w:tab w:val="left" w:pos="1065"/>
              </w:tabs>
              <w:contextualSpacing/>
              <w:rPr>
                <w:rFonts w:ascii="Tahoma" w:hAnsi="Tahoma" w:cs="Tahoma"/>
              </w:rPr>
            </w:pPr>
            <w:r w:rsidRPr="00130DA5">
              <w:rPr>
                <w:rFonts w:ascii="Tahoma" w:hAnsi="Tahoma" w:cs="Tahoma"/>
              </w:rPr>
              <w:t xml:space="preserve">Signature of Owner/Manager </w:t>
            </w:r>
          </w:p>
        </w:tc>
        <w:tc>
          <w:tcPr>
            <w:tcW w:w="248" w:type="dxa"/>
          </w:tcPr>
          <w:p w:rsidR="00CF75E5" w:rsidRPr="00130DA5" w:rsidRDefault="00CF75E5" w:rsidP="0032009C">
            <w:pPr>
              <w:tabs>
                <w:tab w:val="left" w:pos="1065"/>
              </w:tabs>
              <w:contextualSpacing/>
              <w:rPr>
                <w:rFonts w:ascii="Tahoma" w:hAnsi="Tahoma" w:cs="Tahoma"/>
              </w:rPr>
            </w:pPr>
          </w:p>
        </w:tc>
        <w:tc>
          <w:tcPr>
            <w:tcW w:w="248" w:type="dxa"/>
          </w:tcPr>
          <w:p w:rsidR="00CF75E5" w:rsidRPr="00130DA5" w:rsidRDefault="00CF75E5" w:rsidP="0032009C">
            <w:pPr>
              <w:tabs>
                <w:tab w:val="left" w:pos="1065"/>
              </w:tabs>
              <w:contextualSpacing/>
              <w:rPr>
                <w:rFonts w:ascii="Tahoma" w:hAnsi="Tahoma" w:cs="Tahoma"/>
              </w:rPr>
            </w:pPr>
          </w:p>
        </w:tc>
        <w:tc>
          <w:tcPr>
            <w:tcW w:w="3493" w:type="dxa"/>
            <w:tcBorders>
              <w:top w:val="single" w:sz="4" w:space="0" w:color="auto"/>
            </w:tcBorders>
          </w:tcPr>
          <w:p w:rsidR="00CF75E5" w:rsidRPr="00130DA5" w:rsidRDefault="00CF75E5" w:rsidP="0032009C">
            <w:pPr>
              <w:tabs>
                <w:tab w:val="left" w:pos="1065"/>
              </w:tabs>
              <w:contextualSpacing/>
              <w:rPr>
                <w:rFonts w:ascii="Tahoma" w:hAnsi="Tahoma" w:cs="Tahoma"/>
              </w:rPr>
            </w:pPr>
            <w:r w:rsidRPr="00130DA5">
              <w:rPr>
                <w:rFonts w:ascii="Tahoma" w:hAnsi="Tahoma" w:cs="Tahoma"/>
              </w:rPr>
              <w:t>Print Name</w:t>
            </w:r>
          </w:p>
        </w:tc>
        <w:tc>
          <w:tcPr>
            <w:tcW w:w="248" w:type="dxa"/>
          </w:tcPr>
          <w:p w:rsidR="00CF75E5" w:rsidRPr="00130DA5" w:rsidRDefault="00CF75E5" w:rsidP="0032009C">
            <w:pPr>
              <w:tabs>
                <w:tab w:val="left" w:pos="1065"/>
              </w:tabs>
              <w:contextualSpacing/>
              <w:rPr>
                <w:rFonts w:ascii="Tahoma" w:hAnsi="Tahoma" w:cs="Tahoma"/>
              </w:rPr>
            </w:pPr>
          </w:p>
        </w:tc>
        <w:tc>
          <w:tcPr>
            <w:tcW w:w="1822" w:type="dxa"/>
            <w:tcBorders>
              <w:top w:val="single" w:sz="4" w:space="0" w:color="auto"/>
            </w:tcBorders>
          </w:tcPr>
          <w:p w:rsidR="00CF75E5" w:rsidRPr="00130DA5" w:rsidRDefault="00CF75E5" w:rsidP="0032009C">
            <w:pPr>
              <w:tabs>
                <w:tab w:val="left" w:pos="1065"/>
              </w:tabs>
              <w:contextualSpacing/>
              <w:rPr>
                <w:rFonts w:ascii="Tahoma" w:hAnsi="Tahoma" w:cs="Tahoma"/>
              </w:rPr>
            </w:pPr>
            <w:r w:rsidRPr="00130DA5">
              <w:rPr>
                <w:rFonts w:ascii="Tahoma" w:hAnsi="Tahoma" w:cs="Tahoma"/>
              </w:rPr>
              <w:t>Date</w:t>
            </w:r>
          </w:p>
        </w:tc>
      </w:tr>
    </w:tbl>
    <w:p w:rsidR="00CF75E5" w:rsidRDefault="00CF75E5" w:rsidP="00CF75E5">
      <w:pPr>
        <w:contextualSpacing/>
        <w:rPr>
          <w:rFonts w:ascii="Tahoma" w:hAnsi="Tahoma" w:cs="Tahoma"/>
        </w:rPr>
      </w:pPr>
    </w:p>
    <w:sectPr w:rsidR="00CF75E5" w:rsidSect="00CF75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569" w:rsidRDefault="009B2569" w:rsidP="00CF75E5">
      <w:r>
        <w:separator/>
      </w:r>
    </w:p>
  </w:endnote>
  <w:endnote w:type="continuationSeparator" w:id="0">
    <w:p w:rsidR="009B2569" w:rsidRDefault="009B2569" w:rsidP="00CF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569" w:rsidRDefault="009B2569" w:rsidP="00CF75E5">
      <w:r>
        <w:separator/>
      </w:r>
    </w:p>
  </w:footnote>
  <w:footnote w:type="continuationSeparator" w:id="0">
    <w:p w:rsidR="009B2569" w:rsidRDefault="009B2569" w:rsidP="00CF75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E5" w:rsidRPr="00130DA5" w:rsidRDefault="00CF75E5" w:rsidP="00CF75E5">
    <w:pPr>
      <w:pStyle w:val="Heading4"/>
      <w:contextualSpacing/>
      <w:rPr>
        <w:rFonts w:ascii="Tahoma" w:hAnsi="Tahoma" w:cs="Tahoma"/>
        <w:sz w:val="24"/>
        <w:szCs w:val="24"/>
      </w:rPr>
    </w:pPr>
    <w:r w:rsidRPr="00130DA5">
      <w:rPr>
        <w:rFonts w:ascii="Tahoma" w:hAnsi="Tahoma" w:cs="Tahoma"/>
        <w:sz w:val="24"/>
        <w:szCs w:val="24"/>
      </w:rPr>
      <w:fldChar w:fldCharType="begin"/>
    </w:r>
    <w:r w:rsidRPr="00130DA5">
      <w:rPr>
        <w:rFonts w:ascii="Tahoma" w:hAnsi="Tahoma" w:cs="Tahoma"/>
        <w:sz w:val="24"/>
        <w:szCs w:val="24"/>
      </w:rPr>
      <w:instrText xml:space="preserve"> COMMENTS   \* MERGEFORMAT </w:instrText>
    </w:r>
    <w:r w:rsidRPr="00130DA5">
      <w:rPr>
        <w:rFonts w:ascii="Tahoma" w:hAnsi="Tahoma" w:cs="Tahoma"/>
        <w:sz w:val="24"/>
        <w:szCs w:val="24"/>
      </w:rPr>
      <w:fldChar w:fldCharType="end"/>
    </w:r>
    <w:r w:rsidRPr="00130DA5">
      <w:rPr>
        <w:rFonts w:ascii="Tahoma" w:hAnsi="Tahoma" w:cs="Tahoma"/>
        <w:sz w:val="24"/>
        <w:szCs w:val="24"/>
      </w:rPr>
      <w:t xml:space="preserve">TOWN OF ACUSHNET </w:t>
    </w:r>
  </w:p>
  <w:p w:rsidR="00CF75E5" w:rsidRDefault="00CF75E5" w:rsidP="00CF75E5">
    <w:pPr>
      <w:contextualSpacing/>
      <w:jc w:val="center"/>
      <w:rPr>
        <w:rFonts w:ascii="Tahoma" w:hAnsi="Tahoma" w:cs="Tahoma"/>
        <w:b/>
      </w:rPr>
    </w:pPr>
    <w:r>
      <w:rPr>
        <w:rFonts w:ascii="Tahoma" w:hAnsi="Tahoma" w:cs="Tahoma"/>
        <w:b/>
      </w:rPr>
      <w:t>OUTDOOR DINING</w:t>
    </w:r>
  </w:p>
  <w:p w:rsidR="00CF75E5" w:rsidRPr="00130DA5" w:rsidRDefault="00CF75E5" w:rsidP="00CF75E5">
    <w:pPr>
      <w:contextualSpacing/>
      <w:jc w:val="center"/>
      <w:rPr>
        <w:rFonts w:ascii="Tahoma" w:hAnsi="Tahoma" w:cs="Tahoma"/>
        <w:b/>
      </w:rPr>
    </w:pPr>
    <w:r>
      <w:rPr>
        <w:rFonts w:ascii="Tahoma" w:hAnsi="Tahoma" w:cs="Tahoma"/>
        <w:b/>
      </w:rPr>
      <w:t>COVID-19 SAFETY PROTOCOL PLAN</w:t>
    </w:r>
  </w:p>
  <w:p w:rsidR="00CF75E5" w:rsidRDefault="00CF75E5">
    <w:pPr>
      <w:pStyle w:val="Header"/>
    </w:pPr>
  </w:p>
  <w:p w:rsidR="00CF75E5" w:rsidRDefault="00CF75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52184"/>
    <w:multiLevelType w:val="hybridMultilevel"/>
    <w:tmpl w:val="06DC9D96"/>
    <w:lvl w:ilvl="0" w:tplc="D8BC5BA8">
      <w:start w:val="1"/>
      <w:numFmt w:val="upperRoman"/>
      <w:lvlText w:val="%1."/>
      <w:lvlJc w:val="left"/>
      <w:pPr>
        <w:ind w:left="432" w:hanging="288"/>
      </w:pPr>
      <w:rPr>
        <w:rFonts w:hint="default"/>
      </w:rPr>
    </w:lvl>
    <w:lvl w:ilvl="1" w:tplc="0CF20462">
      <w:start w:val="1"/>
      <w:numFmt w:val="bullet"/>
      <w:lvlText w:val=""/>
      <w:lvlJc w:val="left"/>
      <w:pPr>
        <w:ind w:left="936" w:hanging="360"/>
      </w:pPr>
      <w:rPr>
        <w:rFonts w:ascii="Symbol" w:hAnsi="Symbol" w:hint="default"/>
      </w:rPr>
    </w:lvl>
    <w:lvl w:ilvl="2" w:tplc="3C247B6C">
      <w:start w:val="1"/>
      <w:numFmt w:val="bullet"/>
      <w:lvlText w:val=""/>
      <w:lvlJc w:val="left"/>
      <w:pPr>
        <w:ind w:left="1512" w:hanging="72"/>
      </w:pPr>
      <w:rPr>
        <w:rFonts w:ascii="Symbol" w:hAnsi="Symbol" w:hint="default"/>
      </w:rPr>
    </w:lvl>
    <w:lvl w:ilvl="3" w:tplc="17A22544">
      <w:start w:val="1"/>
      <w:numFmt w:val="bullet"/>
      <w:lvlText w:val=""/>
      <w:lvlJc w:val="left"/>
      <w:pPr>
        <w:ind w:left="180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E5"/>
    <w:rsid w:val="00133335"/>
    <w:rsid w:val="006B23AD"/>
    <w:rsid w:val="009B2569"/>
    <w:rsid w:val="00C36347"/>
    <w:rsid w:val="00C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104EA-E862-497A-A121-7C85EB4E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5E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CF75E5"/>
    <w:pPr>
      <w:keepNext/>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75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5E5"/>
    <w:pPr>
      <w:ind w:left="720"/>
      <w:contextualSpacing/>
    </w:pPr>
  </w:style>
  <w:style w:type="paragraph" w:styleId="Header">
    <w:name w:val="header"/>
    <w:basedOn w:val="Normal"/>
    <w:link w:val="HeaderChar"/>
    <w:uiPriority w:val="99"/>
    <w:unhideWhenUsed/>
    <w:rsid w:val="00CF75E5"/>
    <w:pPr>
      <w:tabs>
        <w:tab w:val="center" w:pos="4680"/>
        <w:tab w:val="right" w:pos="9360"/>
      </w:tabs>
    </w:pPr>
  </w:style>
  <w:style w:type="character" w:customStyle="1" w:styleId="HeaderChar">
    <w:name w:val="Header Char"/>
    <w:basedOn w:val="DefaultParagraphFont"/>
    <w:link w:val="Header"/>
    <w:uiPriority w:val="99"/>
    <w:rsid w:val="00CF75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75E5"/>
    <w:pPr>
      <w:tabs>
        <w:tab w:val="center" w:pos="4680"/>
        <w:tab w:val="right" w:pos="9360"/>
      </w:tabs>
    </w:pPr>
  </w:style>
  <w:style w:type="character" w:customStyle="1" w:styleId="FooterChar">
    <w:name w:val="Footer Char"/>
    <w:basedOn w:val="DefaultParagraphFont"/>
    <w:link w:val="Footer"/>
    <w:uiPriority w:val="99"/>
    <w:rsid w:val="00CF75E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CF75E5"/>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1333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3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Hebert</dc:creator>
  <cp:keywords/>
  <dc:description/>
  <cp:lastModifiedBy>Lisa Leonard</cp:lastModifiedBy>
  <cp:revision>2</cp:revision>
  <cp:lastPrinted>2020-06-10T17:27:00Z</cp:lastPrinted>
  <dcterms:created xsi:type="dcterms:W3CDTF">2020-06-10T17:28:00Z</dcterms:created>
  <dcterms:modified xsi:type="dcterms:W3CDTF">2020-06-10T17:28:00Z</dcterms:modified>
</cp:coreProperties>
</file>